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887928" w:rsidTr="001D7B68">
        <w:trPr>
          <w:trHeight w:val="1962"/>
        </w:trPr>
        <w:tc>
          <w:tcPr>
            <w:tcW w:w="6308" w:type="dxa"/>
            <w:gridSpan w:val="2"/>
          </w:tcPr>
          <w:p w:rsidR="00887928" w:rsidRPr="00887928" w:rsidRDefault="00887928" w:rsidP="00C644AB">
            <w:bookmarkStart w:id="0" w:name="Mottaker" w:colFirst="0" w:colLast="0"/>
            <w:r w:rsidRPr="00887928">
              <w:t>Direktoratet for utviklingssamarbeid (NORAD)</w:t>
            </w:r>
          </w:p>
          <w:p w:rsidR="00887928" w:rsidRPr="00887928" w:rsidRDefault="00887928" w:rsidP="00C644AB">
            <w:r w:rsidRPr="00887928">
              <w:t>Postboks 8034 Dep</w:t>
            </w:r>
          </w:p>
          <w:p w:rsidR="00B71E22" w:rsidRPr="00887928" w:rsidRDefault="00887928" w:rsidP="00C644AB">
            <w:r w:rsidRPr="00887928">
              <w:t>0030 OSLO</w:t>
            </w:r>
          </w:p>
        </w:tc>
        <w:tc>
          <w:tcPr>
            <w:tcW w:w="2977" w:type="dxa"/>
          </w:tcPr>
          <w:p w:rsidR="00B71E22" w:rsidRPr="00887928" w:rsidRDefault="00B71E22" w:rsidP="00C644AB"/>
          <w:p w:rsidR="00B71E22" w:rsidRPr="00887928" w:rsidRDefault="00B71E22" w:rsidP="00C644AB"/>
          <w:p w:rsidR="00B71E22" w:rsidRPr="00887928" w:rsidRDefault="00B71E22" w:rsidP="00C644AB"/>
          <w:p w:rsidR="00B71E22" w:rsidRPr="00887928" w:rsidRDefault="00BE62F9">
            <w:pPr>
              <w:spacing w:line="300" w:lineRule="exact"/>
              <w:rPr>
                <w:vanish/>
              </w:rPr>
            </w:pPr>
            <w:bookmarkStart w:id="1" w:name="uoff"/>
            <w:bookmarkEnd w:id="1"/>
            <w:r w:rsidRPr="00887928">
              <w:rPr>
                <w:sz w:val="20"/>
              </w:rPr>
              <w:t xml:space="preserve"> </w:t>
            </w:r>
            <w:sdt>
              <w:sdtPr>
                <w:rPr>
                  <w:sz w:val="20"/>
                  <w:vanish/>
                </w:rPr>
                <w:alias w:val="Spg_beskrivelse"/>
                <w:tag w:val="Spg_beskrivelse"/>
                <w:id w:val="18482468"/>
                <w:showingPlcHdr/>
                <w:dataBinding w:xpath="/document/body/Spg_beskrivelse" w:storeItemID="{A26F57C7-DD95-4DDD-96B9-AC5CE46EE889}"/>
                <w:text/>
              </w:sdtPr>
              <w:sdtEndPr/>
              <w:sdtContent>
                <w:r w:rsidR="00887928" w:rsidRPr="00887928">
                  <w:rPr>
                    <w:sz w:val="20"/>
                    <w:vanish/>
                  </w:rPr>
                  <w:t xml:space="preserve"/>
                </w:r>
              </w:sdtContent>
            </w:sdt>
          </w:p>
        </w:tc>
      </w:tr>
      <w:tr w:rsidR="00B71E22" w:rsidRPr="00887928" w:rsidTr="004F70AB">
        <w:tc>
          <w:tcPr>
            <w:tcW w:w="3472" w:type="dxa"/>
          </w:tcPr>
          <w:p w:rsidR="00B71E22" w:rsidRPr="00887928" w:rsidRDefault="00B71E22" w:rsidP="00E05512">
            <w:pPr>
              <w:pStyle w:val="refogdato"/>
            </w:pPr>
            <w:bookmarkStart w:id="2" w:name="BM1" w:colFirst="0" w:colLast="0"/>
            <w:bookmarkStart w:id="3" w:name="BM2" w:colFirst="1" w:colLast="1"/>
            <w:bookmarkStart w:id="4" w:name="BM3" w:colFirst="2" w:colLast="2"/>
            <w:bookmarkEnd w:id="0"/>
            <w:r w:rsidRPr="00887928">
              <w:t>Deres ref</w:t>
            </w:r>
          </w:p>
        </w:tc>
        <w:tc>
          <w:tcPr>
            <w:tcW w:w="2836" w:type="dxa"/>
          </w:tcPr>
          <w:p w:rsidR="00B71E22" w:rsidRPr="00887928" w:rsidRDefault="00B71E22" w:rsidP="00E05512">
            <w:pPr>
              <w:pStyle w:val="refogdato"/>
            </w:pPr>
            <w:r w:rsidRPr="00887928">
              <w:t>Vår ref</w:t>
            </w:r>
          </w:p>
        </w:tc>
        <w:tc>
          <w:tcPr>
            <w:tcW w:w="2977" w:type="dxa"/>
          </w:tcPr>
          <w:p w:rsidR="00B71E22" w:rsidRPr="00887928" w:rsidRDefault="00B71E22" w:rsidP="00E05512">
            <w:pPr>
              <w:pStyle w:val="refogdato"/>
            </w:pPr>
            <w:r w:rsidRPr="00887928">
              <w:t>Dato</w:t>
            </w:r>
          </w:p>
        </w:tc>
      </w:tr>
      <w:tr w:rsidR="004F70AB" w:rsidRPr="00887928" w:rsidTr="004F70AB">
        <w:tc>
          <w:tcPr>
            <w:tcW w:w="3472" w:type="dxa"/>
          </w:tcPr>
          <w:p w:rsidR="004F70AB" w:rsidRPr="00887928" w:rsidRDefault="004F70AB" w:rsidP="00426C1D">
            <w:pPr>
              <w:rPr>
                <w:sz w:val="20"/>
              </w:rPr>
            </w:pPr>
            <w:bookmarkStart w:id="5" w:name="Deres_referanse" w:colFirst="0" w:colLast="0"/>
            <w:bookmarkStart w:id="6" w:name="Vår_dato" w:colFirst="2" w:colLast="2"/>
            <w:bookmarkStart w:id="7" w:name="dato" w:colFirst="2" w:colLast="2"/>
            <w:bookmarkStart w:id="8" w:name="Vaar_referanse" w:colFirst="1" w:colLast="1"/>
            <w:bookmarkEnd w:id="2"/>
            <w:bookmarkEnd w:id="3"/>
            <w:bookmarkEnd w:id="4"/>
          </w:p>
        </w:tc>
        <w:tc>
          <w:tcPr>
            <w:tcW w:w="2836" w:type="dxa"/>
          </w:tcPr>
          <w:p w:rsidR="004F70AB" w:rsidRPr="00887928" w:rsidRDefault="00887928" w:rsidP="00426C1D">
            <w:pPr>
              <w:rPr>
                <w:sz w:val="20"/>
              </w:rPr>
            </w:pPr>
            <w:r w:rsidRPr="00887928">
              <w:rPr>
                <w:sz w:val="20"/>
              </w:rPr>
              <w:t xml:space="preserve">15/2856-     </w:t>
            </w:r>
          </w:p>
        </w:tc>
        <w:tc>
          <w:tcPr>
            <w:tcW w:w="2977" w:type="dxa"/>
          </w:tcPr>
          <w:p w:rsidR="004F70AB" w:rsidRPr="00887928" w:rsidRDefault="00C77504" w:rsidP="00426C1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bookmarkStart w:id="9" w:name="_GoBack"/>
            <w:bookmarkEnd w:id="9"/>
            <w:r w:rsidR="00887928">
              <w:rPr>
                <w:sz w:val="20"/>
              </w:rPr>
              <w:t>.01.2016</w:t>
            </w:r>
          </w:p>
        </w:tc>
      </w:tr>
      <w:bookmarkEnd w:id="5"/>
      <w:bookmarkEnd w:id="6"/>
      <w:bookmarkEnd w:id="7"/>
      <w:bookmarkEnd w:id="8"/>
      <w:tr w:rsidR="00B71E22" w:rsidRPr="00887928" w:rsidTr="004F70AB">
        <w:trPr>
          <w:trHeight w:hRule="exact" w:val="960"/>
        </w:trPr>
        <w:tc>
          <w:tcPr>
            <w:tcW w:w="9285" w:type="dxa"/>
            <w:gridSpan w:val="3"/>
          </w:tcPr>
          <w:p w:rsidR="00B71E22" w:rsidRPr="00887928" w:rsidRDefault="00B71E22" w:rsidP="007503AA"/>
        </w:tc>
      </w:tr>
    </w:tbl>
    <w:p w:rsidR="004F70AB" w:rsidRPr="00887928" w:rsidRDefault="00887928" w:rsidP="00563C9B">
      <w:pPr>
        <w:pStyle w:val="Brevtittel"/>
      </w:pPr>
      <w:bookmarkStart w:id="10" w:name="Overskriften"/>
      <w:bookmarkEnd w:id="10"/>
      <w:r>
        <w:t>Tildelingsbrev og instruks 2016 for Norad</w:t>
      </w:r>
    </w:p>
    <w:p w:rsidR="00887928" w:rsidRDefault="00887928" w:rsidP="00887928">
      <w:pPr>
        <w:rPr>
          <w:szCs w:val="24"/>
        </w:rPr>
      </w:pPr>
      <w:bookmarkStart w:id="11" w:name="start"/>
      <w:bookmarkEnd w:id="11"/>
      <w:r>
        <w:rPr>
          <w:szCs w:val="24"/>
        </w:rPr>
        <w:t xml:space="preserve">Vedlagt følger tildelingsbrev og instruks, inkludert vedlegg, til Norad for 2016. Tildelingsbrevet og instruksen skal legges til grunn for Norads videre arbeid og rapportering til departementet. </w:t>
      </w:r>
    </w:p>
    <w:p w:rsidR="00887928" w:rsidRDefault="00887928" w:rsidP="00887928">
      <w:pPr>
        <w:rPr>
          <w:szCs w:val="24"/>
        </w:rPr>
      </w:pPr>
    </w:p>
    <w:p w:rsidR="00887928" w:rsidRDefault="00887928" w:rsidP="00887928">
      <w:pPr>
        <w:rPr>
          <w:szCs w:val="24"/>
        </w:rPr>
      </w:pPr>
      <w:r>
        <w:rPr>
          <w:szCs w:val="24"/>
        </w:rPr>
        <w:t xml:space="preserve">Jeg ønsker dere lykke til med arbeidet i 2016, og ser fram til et godt samarbeid. </w:t>
      </w:r>
    </w:p>
    <w:p w:rsidR="000B66C4" w:rsidRPr="00887928" w:rsidRDefault="000B66C4"/>
    <w:p w:rsidR="00F46865" w:rsidRPr="00887928" w:rsidRDefault="00F46865"/>
    <w:p w:rsidR="00AA1AF1" w:rsidRPr="00887928" w:rsidRDefault="00AA1AF1"/>
    <w:p w:rsidR="00B71E22" w:rsidRPr="00887928" w:rsidRDefault="00B71E22" w:rsidP="00192AC5">
      <w:pPr>
        <w:tabs>
          <w:tab w:val="left" w:pos="5424"/>
        </w:tabs>
        <w:outlineLvl w:val="0"/>
      </w:pPr>
      <w:bookmarkStart w:id="12" w:name="BM4"/>
      <w:r w:rsidRPr="00887928">
        <w:t>Med hilsen</w:t>
      </w:r>
      <w:bookmarkEnd w:id="12"/>
      <w:r w:rsidR="00192AC5" w:rsidRPr="00887928">
        <w:tab/>
      </w:r>
    </w:p>
    <w:p w:rsidR="00B71E22" w:rsidRPr="00887928" w:rsidRDefault="00B71E22"/>
    <w:p w:rsidR="00B71E22" w:rsidRPr="00887928" w:rsidRDefault="00B71E22">
      <w:bookmarkStart w:id="13" w:name="UnderskrifterHer"/>
      <w:bookmarkEnd w:id="13"/>
    </w:p>
    <w:p w:rsidR="00B71E22" w:rsidRPr="00887928" w:rsidRDefault="00887928" w:rsidP="00CD289F">
      <w:pPr>
        <w:tabs>
          <w:tab w:val="left" w:pos="5387"/>
        </w:tabs>
        <w:outlineLvl w:val="0"/>
      </w:pPr>
      <w:r w:rsidRPr="00887928">
        <w:t>Tom Rådahl</w:t>
      </w:r>
      <w:r w:rsidR="00B71E22" w:rsidRPr="00887928">
        <w:t xml:space="preserve"> </w:t>
      </w:r>
    </w:p>
    <w:p w:rsidR="00B71E22" w:rsidRPr="00887928" w:rsidRDefault="00B71E22">
      <w:pPr>
        <w:tabs>
          <w:tab w:val="left" w:pos="5387"/>
        </w:tabs>
      </w:pPr>
      <w:bookmarkStart w:id="14" w:name="underskrTittel"/>
      <w:r w:rsidRPr="00887928">
        <w:t xml:space="preserve">    </w:t>
      </w:r>
      <w:bookmarkEnd w:id="14"/>
    </w:p>
    <w:p w:rsidR="00DB1EEC" w:rsidRDefault="00DB1EEC" w:rsidP="00DB1EEC">
      <w:pPr>
        <w:rPr>
          <w:i/>
          <w:sz w:val="16"/>
          <w:szCs w:val="16"/>
        </w:rPr>
      </w:pPr>
    </w:p>
    <w:p w:rsidR="00DB1EEC" w:rsidRDefault="00DB1EEC" w:rsidP="00DB1EEC">
      <w:pPr>
        <w:rPr>
          <w:i/>
          <w:sz w:val="16"/>
          <w:szCs w:val="16"/>
        </w:rPr>
      </w:pPr>
      <w:r w:rsidRPr="0094378C">
        <w:rPr>
          <w:i/>
          <w:sz w:val="16"/>
          <w:szCs w:val="16"/>
        </w:rPr>
        <w:t>Dokumentet er godkjent elektronisk, og har derfor ikke håndskrevet signatur.</w:t>
      </w:r>
    </w:p>
    <w:p w:rsidR="00A71D1A" w:rsidRPr="00887928" w:rsidRDefault="00A71D1A">
      <w:pPr>
        <w:tabs>
          <w:tab w:val="left" w:pos="5387"/>
        </w:tabs>
      </w:pPr>
    </w:p>
    <w:p w:rsidR="00887928" w:rsidRDefault="00887928" w:rsidP="00887928">
      <w:pPr>
        <w:rPr>
          <w:szCs w:val="24"/>
        </w:rPr>
      </w:pPr>
      <w:r>
        <w:rPr>
          <w:szCs w:val="24"/>
        </w:rPr>
        <w:t xml:space="preserve">Vedlegg: </w:t>
      </w:r>
    </w:p>
    <w:p w:rsidR="00887928" w:rsidRPr="00887928" w:rsidRDefault="00887928" w:rsidP="00887928">
      <w:pPr>
        <w:pStyle w:val="Listeavsnitt"/>
        <w:numPr>
          <w:ilvl w:val="0"/>
          <w:numId w:val="7"/>
        </w:numPr>
        <w:rPr>
          <w:szCs w:val="24"/>
        </w:rPr>
      </w:pPr>
      <w:r w:rsidRPr="00887928">
        <w:rPr>
          <w:szCs w:val="24"/>
        </w:rPr>
        <w:t>Tildelingsbrev 2016 for Norad</w:t>
      </w:r>
    </w:p>
    <w:p w:rsidR="00887928" w:rsidRPr="00887928" w:rsidRDefault="00887928" w:rsidP="00887928">
      <w:pPr>
        <w:pStyle w:val="Listeavsnitt"/>
        <w:numPr>
          <w:ilvl w:val="0"/>
          <w:numId w:val="7"/>
        </w:numPr>
        <w:rPr>
          <w:szCs w:val="24"/>
          <w:lang w:val="nn-NO"/>
        </w:rPr>
      </w:pPr>
      <w:r w:rsidRPr="00887928">
        <w:rPr>
          <w:szCs w:val="24"/>
        </w:rPr>
        <w:t xml:space="preserve">Instruks for virksomhets- og økonomistyringen i saker som gjelder klima- og skogsatsningen i Norad </w:t>
      </w:r>
    </w:p>
    <w:p w:rsidR="00887928" w:rsidRPr="00887928" w:rsidRDefault="00887928" w:rsidP="00887928">
      <w:pPr>
        <w:pStyle w:val="Listeavsnitt"/>
        <w:numPr>
          <w:ilvl w:val="0"/>
          <w:numId w:val="7"/>
        </w:numPr>
        <w:rPr>
          <w:szCs w:val="24"/>
          <w:lang w:val="nn-NO"/>
        </w:rPr>
      </w:pPr>
      <w:r>
        <w:rPr>
          <w:szCs w:val="24"/>
        </w:rPr>
        <w:t>Ansvar</w:t>
      </w:r>
    </w:p>
    <w:p w:rsidR="00887928" w:rsidRPr="00887928" w:rsidRDefault="00887928" w:rsidP="00887928">
      <w:pPr>
        <w:pStyle w:val="Listeavsnitt"/>
        <w:numPr>
          <w:ilvl w:val="0"/>
          <w:numId w:val="7"/>
        </w:numPr>
        <w:rPr>
          <w:szCs w:val="24"/>
          <w:lang w:val="nn-NO"/>
        </w:rPr>
      </w:pPr>
      <w:r>
        <w:rPr>
          <w:szCs w:val="24"/>
        </w:rPr>
        <w:t xml:space="preserve">Strategisk rammeverk </w:t>
      </w:r>
    </w:p>
    <w:p w:rsidR="00887928" w:rsidRPr="00887928" w:rsidRDefault="00887928" w:rsidP="00887928">
      <w:pPr>
        <w:pStyle w:val="Listeavsnitt"/>
        <w:numPr>
          <w:ilvl w:val="0"/>
          <w:numId w:val="7"/>
        </w:numPr>
        <w:rPr>
          <w:szCs w:val="24"/>
          <w:lang w:val="nn-NO"/>
        </w:rPr>
      </w:pPr>
      <w:r>
        <w:rPr>
          <w:szCs w:val="24"/>
        </w:rPr>
        <w:t>Milepælskalender</w:t>
      </w:r>
    </w:p>
    <w:p w:rsidR="00B71E22" w:rsidRPr="00887928" w:rsidRDefault="00B71E22">
      <w:pPr>
        <w:tabs>
          <w:tab w:val="left" w:pos="5387"/>
        </w:tabs>
      </w:pPr>
      <w:r w:rsidRPr="00887928">
        <w:tab/>
      </w:r>
    </w:p>
    <w:p w:rsidR="00AA1AF1" w:rsidRPr="00887928" w:rsidRDefault="00AA1AF1">
      <w:pPr>
        <w:tabs>
          <w:tab w:val="left" w:pos="5387"/>
        </w:tabs>
      </w:pPr>
    </w:p>
    <w:p w:rsidR="00AA1AF1" w:rsidRPr="00887928" w:rsidRDefault="00AA1AF1" w:rsidP="00AA1AF1">
      <w:pPr>
        <w:rPr>
          <w:i/>
          <w:sz w:val="16"/>
          <w:szCs w:val="16"/>
        </w:rPr>
      </w:pPr>
      <w:bookmarkStart w:id="15" w:name="bm17"/>
      <w:r w:rsidRPr="00887928">
        <w:rPr>
          <w:i/>
          <w:sz w:val="16"/>
          <w:szCs w:val="16"/>
        </w:rPr>
        <w:t xml:space="preserve">   </w:t>
      </w:r>
      <w:bookmarkEnd w:id="15"/>
    </w:p>
    <w:p w:rsidR="00AA1AF1" w:rsidRPr="00887928" w:rsidRDefault="00AA1AF1" w:rsidP="00AA1AF1">
      <w:pPr>
        <w:tabs>
          <w:tab w:val="left" w:pos="5387"/>
        </w:tabs>
      </w:pPr>
    </w:p>
    <w:p w:rsidR="00AA1AF1" w:rsidRPr="00887928" w:rsidRDefault="00AA1AF1" w:rsidP="00055E0B"/>
    <w:sectPr w:rsidR="00AA1AF1" w:rsidRPr="00887928" w:rsidSect="006E4D9D"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701" w:left="1701" w:header="510" w:footer="563" w:gutter="0"/>
      <w:cols w:space="708"/>
      <w:titlePg/>
      <w:docGrid w:linePitch="326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F1" w:rsidRDefault="00AA1AF1">
      <w:r>
        <w:separator/>
      </w:r>
    </w:p>
  </w:endnote>
  <w:endnote w:type="continuationSeparator" w:id="0">
    <w:p w:rsidR="00AA1AF1" w:rsidRDefault="00A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02"/>
      <w:gridCol w:w="8716"/>
    </w:tblGrid>
    <w:tr w:rsidR="00AA1AF1">
      <w:tc>
        <w:tcPr>
          <w:tcW w:w="502" w:type="dxa"/>
        </w:tcPr>
        <w:p w:rsidR="00AA1AF1" w:rsidRDefault="00AA1AF1">
          <w:pPr>
            <w:pStyle w:val="Bunntekst"/>
            <w:ind w:right="-70"/>
          </w:pPr>
          <w:bookmarkStart w:id="16" w:name="BM12" w:colFirst="0" w:colLast="0"/>
          <w:r>
            <w:t xml:space="preserve">Side </w:t>
          </w:r>
        </w:p>
      </w:tc>
      <w:tc>
        <w:tcPr>
          <w:tcW w:w="8716" w:type="dxa"/>
        </w:tcPr>
        <w:p w:rsidR="00AA1AF1" w:rsidRDefault="00BE62F9">
          <w:pPr>
            <w:pStyle w:val="Bunntekst"/>
            <w:ind w:left="-7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7750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bookmarkEnd w:id="16"/>
    </w:tr>
  </w:tbl>
  <w:p w:rsidR="00AA1AF1" w:rsidRDefault="00AA1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34" w:rsidRPr="006E4D9D" w:rsidRDefault="00964C34" w:rsidP="00964C34">
    <w:pPr>
      <w:pStyle w:val="Bunntekst"/>
      <w:rPr>
        <w:sz w:val="16"/>
        <w:szCs w:val="16"/>
      </w:rPr>
    </w:pPr>
  </w:p>
  <w:p w:rsidR="008F13FE" w:rsidRDefault="00887928" w:rsidP="00887928">
    <w:pPr>
      <w:pStyle w:val="Bunntekst"/>
      <w:ind w:left="-1701" w:right="-1134"/>
      <w:jc w:val="center"/>
      <w:rPr>
        <w:szCs w:val="16"/>
      </w:rPr>
    </w:pPr>
    <w:r>
      <w:rPr>
        <w:szCs w:val="16"/>
      </w:rPr>
      <w:t>Postadresse: Postboks 8013 Dep, 0030 Oslo</w:t>
    </w:r>
  </w:p>
  <w:p w:rsidR="00887928" w:rsidRDefault="00887928" w:rsidP="00887928">
    <w:pPr>
      <w:pStyle w:val="Bunntekst"/>
      <w:ind w:left="-1701" w:right="-1134"/>
      <w:jc w:val="center"/>
      <w:rPr>
        <w:szCs w:val="16"/>
      </w:rPr>
    </w:pPr>
    <w:r>
      <w:rPr>
        <w:szCs w:val="16"/>
      </w:rPr>
      <w:t>Kontoradresse: Kongens gate 20  Telefon: 22 24 57 08  Telefaks: 22 24 60 34</w:t>
    </w:r>
  </w:p>
  <w:p w:rsidR="00887928" w:rsidRPr="00887928" w:rsidRDefault="00887928" w:rsidP="00887928">
    <w:pPr>
      <w:pStyle w:val="Bunntekst"/>
      <w:ind w:left="-1701" w:right="-1134"/>
      <w:jc w:val="center"/>
      <w:rPr>
        <w:szCs w:val="16"/>
      </w:rPr>
    </w:pPr>
    <w:r>
      <w:rPr>
        <w:szCs w:val="16"/>
      </w:rPr>
      <w:t>Org. nr.: 972 417 882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F1" w:rsidRDefault="00AA1AF1">
      <w:r>
        <w:separator/>
      </w:r>
    </w:p>
  </w:footnote>
  <w:footnote w:type="continuationSeparator" w:id="0">
    <w:p w:rsidR="00AA1AF1" w:rsidRDefault="00AA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:rsidTr="00B71E22">
      <w:trPr>
        <w:trHeight w:val="1162"/>
      </w:trPr>
      <w:tc>
        <w:tcPr>
          <w:tcW w:w="9209" w:type="dxa"/>
        </w:tcPr>
        <w:p w:rsidR="00AA1AF1" w:rsidRPr="00080D91" w:rsidRDefault="00887928" w:rsidP="00B71E22">
          <w:pPr>
            <w:pStyle w:val="Topptekst"/>
          </w:pPr>
          <w:bookmarkStart w:id="17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2621280" cy="975360"/>
                <wp:effectExtent l="0" t="0" r="762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28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17"/>
    </w:tr>
  </w:tbl>
  <w:p w:rsidR="00AA1AF1" w:rsidRDefault="00AA1AF1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:rsidTr="00EA2C66">
      <w:trPr>
        <w:trHeight w:hRule="exact" w:val="851"/>
      </w:trPr>
      <w:tc>
        <w:tcPr>
          <w:tcW w:w="9209" w:type="dxa"/>
        </w:tcPr>
        <w:p w:rsidR="00AA1AF1" w:rsidRPr="005144EC" w:rsidRDefault="00887928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18" w:name="Avsender" w:colFirst="0" w:colLast="0"/>
          <w:bookmarkStart w:id="19" w:name="Undertekst" w:colFirst="0" w:colLast="0"/>
          <w:r>
            <w:rPr>
              <w:b w:val="0"/>
              <w:spacing w:val="15"/>
            </w:rPr>
            <w:t>Departementsråden</w:t>
          </w:r>
        </w:p>
      </w:tc>
      <w:bookmarkEnd w:id="18"/>
      <w:bookmarkEnd w:id="19"/>
    </w:tr>
  </w:tbl>
  <w:p w:rsidR="00AA1AF1" w:rsidRDefault="00AA1AF1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6759D8"/>
    <w:multiLevelType w:val="hybridMultilevel"/>
    <w:tmpl w:val="97980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evFler" w:val="NEI"/>
    <w:docVar w:name="malsprog" w:val="no"/>
    <w:docVar w:name="runMacro" w:val="Done"/>
    <w:docVar w:name="versjon" w:val="jan_2008"/>
  </w:docVars>
  <w:rsids>
    <w:rsidRoot w:val="00FA3E96"/>
    <w:rsid w:val="0002661B"/>
    <w:rsid w:val="00030EFD"/>
    <w:rsid w:val="0003639B"/>
    <w:rsid w:val="00050166"/>
    <w:rsid w:val="00055E0B"/>
    <w:rsid w:val="00060E65"/>
    <w:rsid w:val="00080D91"/>
    <w:rsid w:val="000A31DD"/>
    <w:rsid w:val="000B66C4"/>
    <w:rsid w:val="000E4AE0"/>
    <w:rsid w:val="00100140"/>
    <w:rsid w:val="00107FE0"/>
    <w:rsid w:val="00144B75"/>
    <w:rsid w:val="00145750"/>
    <w:rsid w:val="00192AC5"/>
    <w:rsid w:val="00196425"/>
    <w:rsid w:val="001B4298"/>
    <w:rsid w:val="001C40F4"/>
    <w:rsid w:val="001D2BBA"/>
    <w:rsid w:val="001D7B68"/>
    <w:rsid w:val="0023669B"/>
    <w:rsid w:val="0027244F"/>
    <w:rsid w:val="002A03D7"/>
    <w:rsid w:val="002B14DB"/>
    <w:rsid w:val="002D0DB1"/>
    <w:rsid w:val="00323BFF"/>
    <w:rsid w:val="00374366"/>
    <w:rsid w:val="0038721E"/>
    <w:rsid w:val="003F43C2"/>
    <w:rsid w:val="00413029"/>
    <w:rsid w:val="00426C1D"/>
    <w:rsid w:val="00432C23"/>
    <w:rsid w:val="00446D85"/>
    <w:rsid w:val="004A0333"/>
    <w:rsid w:val="004E0AB3"/>
    <w:rsid w:val="004E385F"/>
    <w:rsid w:val="004F3065"/>
    <w:rsid w:val="004F70AB"/>
    <w:rsid w:val="005037E0"/>
    <w:rsid w:val="005144EC"/>
    <w:rsid w:val="00517EDD"/>
    <w:rsid w:val="005369FB"/>
    <w:rsid w:val="00563C9B"/>
    <w:rsid w:val="005824CB"/>
    <w:rsid w:val="0058414D"/>
    <w:rsid w:val="005A6B35"/>
    <w:rsid w:val="005E3E3C"/>
    <w:rsid w:val="005F70AF"/>
    <w:rsid w:val="00607760"/>
    <w:rsid w:val="00642943"/>
    <w:rsid w:val="00670CE9"/>
    <w:rsid w:val="006A0BC1"/>
    <w:rsid w:val="006C6373"/>
    <w:rsid w:val="006E4D9D"/>
    <w:rsid w:val="007503AA"/>
    <w:rsid w:val="008011F9"/>
    <w:rsid w:val="00807011"/>
    <w:rsid w:val="00835243"/>
    <w:rsid w:val="00887928"/>
    <w:rsid w:val="008B71CC"/>
    <w:rsid w:val="008E0035"/>
    <w:rsid w:val="008E3372"/>
    <w:rsid w:val="008F13FE"/>
    <w:rsid w:val="008F3CF8"/>
    <w:rsid w:val="00914F30"/>
    <w:rsid w:val="00937FF0"/>
    <w:rsid w:val="00946C69"/>
    <w:rsid w:val="00957ED1"/>
    <w:rsid w:val="00964C34"/>
    <w:rsid w:val="00975E96"/>
    <w:rsid w:val="009D0BA4"/>
    <w:rsid w:val="009D6C8B"/>
    <w:rsid w:val="009E06F2"/>
    <w:rsid w:val="00A376EF"/>
    <w:rsid w:val="00A44675"/>
    <w:rsid w:val="00A71D1A"/>
    <w:rsid w:val="00A75720"/>
    <w:rsid w:val="00A8468C"/>
    <w:rsid w:val="00AA1AF1"/>
    <w:rsid w:val="00AD0669"/>
    <w:rsid w:val="00B415DF"/>
    <w:rsid w:val="00B549C3"/>
    <w:rsid w:val="00B71E22"/>
    <w:rsid w:val="00BA31A7"/>
    <w:rsid w:val="00BA5247"/>
    <w:rsid w:val="00BE62F9"/>
    <w:rsid w:val="00C02B16"/>
    <w:rsid w:val="00C15941"/>
    <w:rsid w:val="00C44CDE"/>
    <w:rsid w:val="00C52A89"/>
    <w:rsid w:val="00C624D4"/>
    <w:rsid w:val="00C644AB"/>
    <w:rsid w:val="00C77504"/>
    <w:rsid w:val="00CD289F"/>
    <w:rsid w:val="00CF5483"/>
    <w:rsid w:val="00D670AB"/>
    <w:rsid w:val="00D913CD"/>
    <w:rsid w:val="00DB1EEC"/>
    <w:rsid w:val="00DE6DF2"/>
    <w:rsid w:val="00E05512"/>
    <w:rsid w:val="00E06A8F"/>
    <w:rsid w:val="00E37597"/>
    <w:rsid w:val="00E4304F"/>
    <w:rsid w:val="00E430BD"/>
    <w:rsid w:val="00E5741F"/>
    <w:rsid w:val="00E57988"/>
    <w:rsid w:val="00EA2C66"/>
    <w:rsid w:val="00F03ECF"/>
    <w:rsid w:val="00F14795"/>
    <w:rsid w:val="00F2315F"/>
    <w:rsid w:val="00F46865"/>
    <w:rsid w:val="00F63B64"/>
    <w:rsid w:val="00F677E4"/>
    <w:rsid w:val="00F9180E"/>
    <w:rsid w:val="00FA3E96"/>
    <w:rsid w:val="00FA5D02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3328C85-5FA4-41BE-92EC-A109330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ellrutenett">
    <w:name w:val="Table Grid"/>
    <w:basedOn w:val="Vanligtabell"/>
    <w:uiPriority w:val="59"/>
    <w:rsid w:val="00AA1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13FE"/>
    <w:rPr>
      <w:lang w:eastAsia="en-US"/>
    </w:rPr>
  </w:style>
  <w:style w:type="paragraph" w:styleId="Listeavsnitt">
    <w:name w:val="List Paragraph"/>
    <w:basedOn w:val="Normal"/>
    <w:uiPriority w:val="34"/>
    <w:qFormat/>
    <w:rsid w:val="008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omments" Target="comments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258614</sdm_sdfid>
        <sdm_watermark/>
      </doc>
    </docs>
    <websakInfo>
      <fletteDato>18.01.2016</fletteDato>
      <sakid>2015002856</sakid>
      <jpid>2016000730</jpid>
      <filUnique>286524</filUnique>
      <erHoveddokument>True</erHoveddokument>
      <dcTitle>Tildelingsbrev og instruks 2016 Norad</dcTitle>
    </websakInfo>
    <mergeMode>MergeOne</mergeMode>
    <showHiddenMark>False</showHiddenMark>
    <newDocName>newDoc</newDocName>
    <sdm_dummy/>
    <templateURI>C:\Windows\TEMP\tmp_130975976383922759.docx</templateURI>
  </properties>
  <body>
    <Spg_beskrivelse/>
  </body>
  <footer/>
  <header>
    <Logo>
      <graphic>
        <fixed>False</fixed>
        <checksum>BOQTIsKKsX3gdbfolyECFA==</checksum>
      </graphic>
    </Logo>
  </header>
</document>
</file>

<file path=customXml/itemProps1.xml><?xml version="1.0" encoding="utf-8"?>
<ds:datastoreItem xmlns:ds="http://schemas.openxmlformats.org/officeDocument/2006/customXml" ds:itemID="{A26F57C7-DD95-4DDD-96B9-AC5CE46EE8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2E05C651.dotm</Template>
  <TotalTime>0</TotalTime>
  <Pages>2</Pages>
  <Words>106</Words>
  <Characters>663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	</vt:lpstr>
    </vt:vector>
  </TitlesOfParts>
  <Company>Konsulent Jakobsen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Tildelingsbrev og instruks 2016 Norad</dc:title>
  <dc:creator>Berit Søholt</dc:creator>
  <cp:lastModifiedBy>Norry Long Prum</cp:lastModifiedBy>
  <cp:revision>2</cp:revision>
  <cp:lastPrinted>2013-06-18T08:48:00Z</cp:lastPrinted>
  <dcterms:created xsi:type="dcterms:W3CDTF">2016-01-18T13:33:00Z</dcterms:created>
  <dcterms:modified xsi:type="dcterms:W3CDTF">2016-01-18T13:33:00Z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>Done</vt:lpwstr>
  </property>
</Properties>
</file>