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3118"/>
      </w:tblGrid>
      <w:tr w:rsidR="00D14146" w:rsidRPr="00E305AA" w14:paraId="770D4FF2" w14:textId="77777777" w:rsidTr="00FA52CC">
        <w:trPr>
          <w:trHeight w:val="605"/>
        </w:trPr>
        <w:tc>
          <w:tcPr>
            <w:tcW w:w="9322" w:type="dxa"/>
            <w:gridSpan w:val="4"/>
            <w:shd w:val="clear" w:color="auto" w:fill="auto"/>
          </w:tcPr>
          <w:p w14:paraId="770D4FEF" w14:textId="77777777" w:rsidR="00D14146" w:rsidRPr="00E305AA" w:rsidRDefault="00D14146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Name of Organisation</w:t>
            </w:r>
          </w:p>
          <w:p w14:paraId="770D4FF0" w14:textId="77777777" w:rsidR="00FA52CC" w:rsidRPr="00E305AA" w:rsidRDefault="00FA52CC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</w:p>
          <w:p w14:paraId="770D4FF1" w14:textId="77777777" w:rsidR="00D14146" w:rsidRPr="00E305AA" w:rsidRDefault="00FA52CC" w:rsidP="004E3A22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40" w:line="240" w:lineRule="auto"/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instrText xml:space="preserve"> FORMTEXT </w:instrTex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separate"/>
            </w:r>
            <w:bookmarkStart w:id="0" w:name="_GoBack"/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bookmarkEnd w:id="0"/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end"/>
            </w:r>
          </w:p>
        </w:tc>
      </w:tr>
      <w:tr w:rsidR="00D14146" w:rsidRPr="00E305AA" w14:paraId="770D4FFC" w14:textId="77777777" w:rsidTr="00FA52CC">
        <w:trPr>
          <w:trHeight w:val="605"/>
        </w:trPr>
        <w:tc>
          <w:tcPr>
            <w:tcW w:w="4361" w:type="dxa"/>
            <w:gridSpan w:val="2"/>
            <w:shd w:val="clear" w:color="auto" w:fill="auto"/>
          </w:tcPr>
          <w:p w14:paraId="770D4FF3" w14:textId="77777777" w:rsidR="00D14146" w:rsidRPr="00E305AA" w:rsidRDefault="00D14146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bookmarkStart w:id="1" w:name="_Toc314490746"/>
            <w:r w:rsidRPr="00E305AA"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Name of contact person</w:t>
            </w:r>
          </w:p>
          <w:p w14:paraId="770D4FF4" w14:textId="77777777" w:rsidR="00D14146" w:rsidRPr="00E305AA" w:rsidRDefault="00D14146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</w:p>
          <w:p w14:paraId="770D4FF5" w14:textId="77777777" w:rsidR="00D14146" w:rsidRPr="00E305AA" w:rsidRDefault="00D14146" w:rsidP="00F13B97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40" w:line="240" w:lineRule="auto"/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instrText xml:space="preserve"> FORMTEXT </w:instrTex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separate"/>
            </w:r>
            <w:r w:rsidR="00F13B97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="00F13B97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="00F13B97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="00F13B97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="00F13B97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70D4FF6" w14:textId="77777777" w:rsidR="00D14146" w:rsidRPr="00E305AA" w:rsidRDefault="00D14146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Telephone</w:t>
            </w:r>
          </w:p>
          <w:p w14:paraId="770D4FF7" w14:textId="77777777" w:rsidR="004E3A22" w:rsidRPr="00E305AA" w:rsidRDefault="004E3A22" w:rsidP="004E3A22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</w:p>
          <w:p w14:paraId="770D4FF8" w14:textId="77777777" w:rsidR="00FA52CC" w:rsidRPr="00E305AA" w:rsidRDefault="00FA52CC" w:rsidP="004E3A22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4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instrText xml:space="preserve"> FORMTEXT </w:instrTex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separate"/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70D4FF9" w14:textId="77777777" w:rsidR="00D14146" w:rsidRPr="00E305AA" w:rsidRDefault="00FA52CC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</w:t>
            </w:r>
            <w:r w:rsidR="00D14146" w:rsidRPr="00E305AA"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-mail</w:t>
            </w:r>
          </w:p>
          <w:p w14:paraId="770D4FFA" w14:textId="77777777" w:rsidR="004E3A22" w:rsidRPr="00E305AA" w:rsidRDefault="004E3A22" w:rsidP="004E3A22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</w:p>
          <w:p w14:paraId="770D4FFB" w14:textId="77777777" w:rsidR="00FA52CC" w:rsidRPr="00E305AA" w:rsidRDefault="00FA52CC" w:rsidP="004E3A22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4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instrText xml:space="preserve"> FORMTEXT </w:instrTex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separate"/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end"/>
            </w:r>
          </w:p>
        </w:tc>
      </w:tr>
      <w:tr w:rsidR="002811C4" w:rsidRPr="00E305AA" w14:paraId="770D5006" w14:textId="77777777" w:rsidTr="00203566">
        <w:trPr>
          <w:trHeight w:val="605"/>
        </w:trPr>
        <w:tc>
          <w:tcPr>
            <w:tcW w:w="1809" w:type="dxa"/>
            <w:shd w:val="clear" w:color="auto" w:fill="auto"/>
          </w:tcPr>
          <w:p w14:paraId="770D4FFD" w14:textId="77777777" w:rsidR="002811C4" w:rsidRPr="00E305AA" w:rsidRDefault="002811C4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Date of assessment</w:t>
            </w:r>
          </w:p>
          <w:p w14:paraId="770D4FFE" w14:textId="77777777" w:rsidR="002811C4" w:rsidRPr="00E305AA" w:rsidRDefault="002811C4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</w:p>
          <w:p w14:paraId="770D4FFF" w14:textId="77777777" w:rsidR="002811C4" w:rsidRPr="00E305AA" w:rsidRDefault="002811C4" w:rsidP="004E3A22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40" w:line="240" w:lineRule="auto"/>
              <w:rPr>
                <w:rStyle w:val="body1"/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instrText xml:space="preserve"> FORMTEXT </w:instrTex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separate"/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end"/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70D5000" w14:textId="77777777" w:rsidR="002811C4" w:rsidRPr="00E305AA" w:rsidRDefault="002811C4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Country</w:t>
            </w:r>
          </w:p>
          <w:p w14:paraId="770D5001" w14:textId="77777777" w:rsidR="002811C4" w:rsidRPr="00E305AA" w:rsidRDefault="002811C4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</w:p>
          <w:p w14:paraId="770D5002" w14:textId="77777777" w:rsidR="002811C4" w:rsidRPr="00E305AA" w:rsidRDefault="002811C4" w:rsidP="002811C4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body1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instrText xml:space="preserve"> FORMTEXT </w:instrTex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separate"/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70D5003" w14:textId="77777777" w:rsidR="002811C4" w:rsidRPr="00E305AA" w:rsidRDefault="002811C4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Org number (if available)</w:t>
            </w:r>
          </w:p>
          <w:p w14:paraId="770D5004" w14:textId="77777777" w:rsidR="002811C4" w:rsidRPr="00E305AA" w:rsidRDefault="002811C4" w:rsidP="00D37C48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0" w:line="240" w:lineRule="auto"/>
              <w:rPr>
                <w:rStyle w:val="flt"/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</w:pPr>
          </w:p>
          <w:p w14:paraId="770D5005" w14:textId="77777777" w:rsidR="002811C4" w:rsidRPr="00E305AA" w:rsidRDefault="002811C4" w:rsidP="004E3A22">
            <w:pPr>
              <w:keepNext/>
              <w:tabs>
                <w:tab w:val="left" w:pos="-1134"/>
                <w:tab w:val="left" w:pos="0"/>
                <w:tab w:val="left" w:pos="1134"/>
                <w:tab w:val="left" w:pos="2268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40" w:line="240" w:lineRule="auto"/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pP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instrText xml:space="preserve"> FORMTEXT </w:instrTex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separate"/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t> </w:t>
            </w:r>
            <w:r w:rsidRPr="00E305AA">
              <w:rPr>
                <w:rStyle w:val="flt"/>
                <w:rFonts w:ascii="Calibri" w:eastAsia="Times New Roman" w:hAnsi="Calibri" w:cs="Calibri"/>
                <w:color w:val="000000"/>
                <w:lang w:val="en-GB"/>
              </w:rPr>
              <w:fldChar w:fldCharType="end"/>
            </w:r>
          </w:p>
        </w:tc>
      </w:tr>
    </w:tbl>
    <w:p w14:paraId="770D5007" w14:textId="77777777" w:rsidR="008A4E44" w:rsidRPr="00246E70" w:rsidRDefault="00E250EE" w:rsidP="008A4E44">
      <w:pPr>
        <w:rPr>
          <w:rFonts w:ascii="Calibri" w:hAnsi="Calibri" w:cs="Calibri"/>
          <w:lang w:val="en-GB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 wp14:anchorId="770D5093" wp14:editId="770D509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9378" cy="1270000"/>
            <wp:effectExtent l="0" t="0" r="4445" b="6350"/>
            <wp:wrapThrough wrapText="bothSides">
              <wp:wrapPolygon edited="0">
                <wp:start x="0" y="0"/>
                <wp:lineTo x="0" y="21384"/>
                <wp:lineTo x="21558" y="21384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7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F59">
        <w:rPr>
          <w:rFonts w:ascii="Calibri" w:hAnsi="Calibri" w:cs="Calibri"/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0D5095" wp14:editId="770D5096">
                <wp:simplePos x="0" y="0"/>
                <wp:positionH relativeFrom="margin">
                  <wp:posOffset>3225165</wp:posOffset>
                </wp:positionH>
                <wp:positionV relativeFrom="paragraph">
                  <wp:posOffset>-1357630</wp:posOffset>
                </wp:positionV>
                <wp:extent cx="2882900" cy="285750"/>
                <wp:effectExtent l="0" t="0" r="0" b="0"/>
                <wp:wrapThrough wrapText="bothSides">
                  <wp:wrapPolygon edited="0">
                    <wp:start x="428" y="0"/>
                    <wp:lineTo x="428" y="20160"/>
                    <wp:lineTo x="21124" y="20160"/>
                    <wp:lineTo x="21124" y="0"/>
                    <wp:lineTo x="42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50A3" w14:textId="77777777" w:rsidR="00124F59" w:rsidRPr="00E250EE" w:rsidRDefault="00124F59">
                            <w:pPr>
                              <w:rPr>
                                <w:color w:val="FFFFFF" w:themeColor="background1"/>
                                <w:lang w:val="nb-NO"/>
                              </w:rPr>
                            </w:pPr>
                            <w:r w:rsidRPr="00E250EE">
                              <w:rPr>
                                <w:color w:val="FFFFFF" w:themeColor="background1"/>
                                <w:lang w:val="nb-NO"/>
                              </w:rPr>
                              <w:t>ORGANISATIONAL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5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95pt;margin-top:-106.9pt;width:227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UOCwIAAPQDAAAOAAAAZHJzL2Uyb0RvYy54bWysU8FuGyEQvVfqPyDu9a5Xdm2vjKM0aapK&#10;aVopyQdglvWiAkMBe9f9+g6s41jtLSoHxDAzj3lvhvXVYDQ5SB8UWEank5ISaQU0yu4YfX66+7Ck&#10;JERuG67BSkaPMtCrzft3697VsoIOdCM9QRAb6t4x2sXo6qIIopOGhwk4adHZgjc8oul3ReN5j+hG&#10;F1VZfix68I3zIGQIeHs7Oukm47etFPF72wYZiWYUa4t593nfpr3YrHm989x1SpzK4G+ownBl8dEz&#10;1C2PnOy9+gfKKOEhQBsnAkwBbauEzByQzbT8i81jx53MXFCc4M4yhf8HKx4OPzxRDaPVdEGJ5Qab&#10;9CSHSD7BQKqkT+9CjWGPDgPjgNfY58w1uHsQPwOxcNNxu5PX3kPfSd5gfdOUWVykjjghgWz7b9Dg&#10;M3wfIQMNrTdJPJSDIDr26XjuTSpF4GW1XFarEl0CfdVyvpjn5hW8fsl2PsQvEgxJB0Y99j6j88N9&#10;iKkaXr+EpMcs3Cmtc/+1JT2jq3k1zwkXHqMijqdWhtFlmdY4MInkZ9vk5MiVHs/4gLYn1onoSDkO&#10;2wEDkxRbaI7I38M4hvht8NCB/01JjyPIaPi1515Sor9a1HA1nc3SzGZjNl9UaPhLz/bSw61AKEYj&#10;JePxJuY5H7leo9atyjK8VnKqFUcrq3P6Bml2L+0c9fpZN38AAAD//wMAUEsDBBQABgAIAAAAIQAM&#10;muda4AAAAA0BAAAPAAAAZHJzL2Rvd25yZXYueG1sTI/LTsMwEEX3SPyDNUjsWjuFpkmIUyEQWxCF&#10;IrFz42kSEY+j2G3C3zOsYDl3ju6j3M6uF2ccQ+dJQ7JUIJBqbztqNLy/PS0yECEasqb3hBq+McC2&#10;urwoTWH9RK943sVGsAmFwmhoYxwKKUPdojNh6Qck/h396Ezkc2ykHc3E5q6XK6VS6UxHnNCaAR9a&#10;rL92J6dh/3z8/LhVL82jWw+Tn5Ukl0utr6/m+zsQEef4B8Nvfa4OFXc6+BPZIHoNa7XJGdWwWCU3&#10;PIKRPE1YOrCUpFkGsirl/xXVDwAAAP//AwBQSwECLQAUAAYACAAAACEAtoM4kv4AAADhAQAAEwAA&#10;AAAAAAAAAAAAAAAAAAAAW0NvbnRlbnRfVHlwZXNdLnhtbFBLAQItABQABgAIAAAAIQA4/SH/1gAA&#10;AJQBAAALAAAAAAAAAAAAAAAAAC8BAABfcmVscy8ucmVsc1BLAQItABQABgAIAAAAIQAZviUOCwIA&#10;APQDAAAOAAAAAAAAAAAAAAAAAC4CAABkcnMvZTJvRG9jLnhtbFBLAQItABQABgAIAAAAIQAMmuda&#10;4AAAAA0BAAAPAAAAAAAAAAAAAAAAAGUEAABkcnMvZG93bnJldi54bWxQSwUGAAAAAAQABADzAAAA&#10;cgUAAAAA&#10;" filled="f" stroked="f">
                <v:textbox>
                  <w:txbxContent>
                    <w:p w14:paraId="770D50A3" w14:textId="77777777" w:rsidR="00124F59" w:rsidRPr="00E250EE" w:rsidRDefault="00124F59">
                      <w:pPr>
                        <w:rPr>
                          <w:color w:val="FFFFFF" w:themeColor="background1"/>
                          <w:lang w:val="nb-NO"/>
                        </w:rPr>
                      </w:pPr>
                      <w:r w:rsidRPr="00E250EE">
                        <w:rPr>
                          <w:color w:val="FFFFFF" w:themeColor="background1"/>
                          <w:lang w:val="nb-NO"/>
                        </w:rPr>
                        <w:t>ORGANISATIONAL SELF-ASSESSMENT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0CC6" w:rsidRPr="00246E70">
        <w:rPr>
          <w:rFonts w:ascii="Calibri" w:hAnsi="Calibri" w:cs="Calibri"/>
          <w:lang w:val="en-GB"/>
        </w:rPr>
        <w:t xml:space="preserve">This template </w:t>
      </w:r>
      <w:r w:rsidR="00DF23A8" w:rsidRPr="00246E70">
        <w:rPr>
          <w:rFonts w:ascii="Calibri" w:hAnsi="Calibri" w:cs="Calibri"/>
          <w:lang w:val="en-GB"/>
        </w:rPr>
        <w:t xml:space="preserve">is for all organizations participating in the call, with the exeption of organisations Norad have current agreements with. </w:t>
      </w:r>
    </w:p>
    <w:p w14:paraId="770D5008" w14:textId="77777777" w:rsidR="005B77B2" w:rsidRPr="00246E70" w:rsidRDefault="00D14146" w:rsidP="00746977">
      <w:pPr>
        <w:rPr>
          <w:rFonts w:ascii="Calibri" w:hAnsi="Calibri" w:cs="Calibri"/>
          <w:lang w:val="en-GB"/>
        </w:rPr>
      </w:pPr>
      <w:r w:rsidRPr="00246E70">
        <w:rPr>
          <w:rFonts w:ascii="Calibri" w:hAnsi="Calibri" w:cs="Calibri"/>
          <w:lang w:val="en-GB"/>
        </w:rPr>
        <w:t>The template should be filled in by the organisation at the appropriate level, signed by</w:t>
      </w:r>
      <w:r w:rsidR="00002C4E" w:rsidRPr="00246E70">
        <w:rPr>
          <w:rFonts w:ascii="Calibri" w:hAnsi="Calibri" w:cs="Calibri"/>
          <w:lang w:val="en-GB"/>
        </w:rPr>
        <w:t xml:space="preserve"> a person authorised to represent the organisation a</w:t>
      </w:r>
      <w:r w:rsidRPr="00246E70">
        <w:rPr>
          <w:rFonts w:ascii="Calibri" w:hAnsi="Calibri" w:cs="Calibri"/>
          <w:lang w:val="en-GB"/>
        </w:rPr>
        <w:t>n</w:t>
      </w:r>
      <w:r w:rsidR="002B4BC0">
        <w:rPr>
          <w:rFonts w:ascii="Calibri" w:hAnsi="Calibri" w:cs="Calibri"/>
          <w:lang w:val="en-GB"/>
        </w:rPr>
        <w:t>d</w:t>
      </w:r>
      <w:r w:rsidRPr="00246E70">
        <w:rPr>
          <w:rFonts w:ascii="Calibri" w:hAnsi="Calibri" w:cs="Calibri"/>
          <w:lang w:val="en-GB"/>
        </w:rPr>
        <w:t xml:space="preserve"> </w:t>
      </w:r>
      <w:r w:rsidR="002B4BC0">
        <w:rPr>
          <w:rFonts w:ascii="Calibri" w:hAnsi="Calibri" w:cs="Calibri"/>
          <w:lang w:val="en-GB"/>
        </w:rPr>
        <w:t>s</w:t>
      </w:r>
      <w:r w:rsidRPr="00246E70">
        <w:rPr>
          <w:rFonts w:ascii="Calibri" w:hAnsi="Calibri" w:cs="Calibri"/>
          <w:lang w:val="en-GB"/>
        </w:rPr>
        <w:t xml:space="preserve">ent in original to </w:t>
      </w:r>
      <w:r w:rsidR="00092856" w:rsidRPr="00246E70">
        <w:rPr>
          <w:rFonts w:ascii="Calibri" w:hAnsi="Calibri" w:cs="Calibri"/>
          <w:lang w:val="en-GB"/>
        </w:rPr>
        <w:t>Norad</w:t>
      </w:r>
      <w:r w:rsidRPr="00246E70">
        <w:rPr>
          <w:rFonts w:ascii="Calibri" w:hAnsi="Calibri" w:cs="Calibri"/>
          <w:lang w:val="en-GB"/>
        </w:rPr>
        <w:t>.</w:t>
      </w:r>
      <w:r w:rsidR="005B77B2" w:rsidRPr="00246E70">
        <w:rPr>
          <w:rFonts w:ascii="Calibri" w:hAnsi="Calibri" w:cs="Calibri"/>
          <w:lang w:val="en-GB"/>
        </w:rPr>
        <w:t xml:space="preserve"> The </w:t>
      </w:r>
      <w:r w:rsidR="008A4E44" w:rsidRPr="00246E70">
        <w:rPr>
          <w:rFonts w:ascii="Calibri" w:hAnsi="Calibri" w:cs="Calibri"/>
          <w:lang w:val="en-GB"/>
        </w:rPr>
        <w:t xml:space="preserve">purpose of </w:t>
      </w:r>
      <w:r w:rsidR="005B77B2" w:rsidRPr="00246E70">
        <w:rPr>
          <w:rFonts w:ascii="Calibri" w:hAnsi="Calibri" w:cs="Calibri"/>
          <w:lang w:val="en-GB"/>
        </w:rPr>
        <w:t xml:space="preserve">this template is to </w:t>
      </w:r>
      <w:r w:rsidR="008A4E44" w:rsidRPr="00246E70">
        <w:rPr>
          <w:rFonts w:ascii="Calibri" w:hAnsi="Calibri" w:cs="Calibri"/>
          <w:lang w:val="en-GB"/>
        </w:rPr>
        <w:t xml:space="preserve">provide </w:t>
      </w:r>
      <w:r w:rsidR="00092856" w:rsidRPr="00246E70">
        <w:rPr>
          <w:rFonts w:ascii="Calibri" w:hAnsi="Calibri" w:cs="Calibri"/>
          <w:lang w:val="en-GB"/>
        </w:rPr>
        <w:t>Norad</w:t>
      </w:r>
      <w:r w:rsidR="005B77B2" w:rsidRPr="00246E70">
        <w:rPr>
          <w:rFonts w:ascii="Calibri" w:hAnsi="Calibri" w:cs="Calibri"/>
          <w:lang w:val="en-GB"/>
        </w:rPr>
        <w:t xml:space="preserve"> </w:t>
      </w:r>
      <w:r w:rsidR="008A4E44" w:rsidRPr="00246E70">
        <w:rPr>
          <w:rFonts w:ascii="Calibri" w:hAnsi="Calibri" w:cs="Calibri"/>
          <w:lang w:val="en-GB"/>
        </w:rPr>
        <w:t xml:space="preserve">with </w:t>
      </w:r>
      <w:r w:rsidR="005B77B2" w:rsidRPr="00246E70">
        <w:rPr>
          <w:rFonts w:ascii="Calibri" w:hAnsi="Calibri" w:cs="Calibri"/>
          <w:lang w:val="en-GB"/>
        </w:rPr>
        <w:t xml:space="preserve">information </w:t>
      </w:r>
      <w:r w:rsidR="008A4E44" w:rsidRPr="00246E70">
        <w:rPr>
          <w:rFonts w:ascii="Calibri" w:hAnsi="Calibri" w:cs="Calibri"/>
          <w:lang w:val="en-GB"/>
        </w:rPr>
        <w:t xml:space="preserve">about </w:t>
      </w:r>
      <w:r w:rsidR="005B77B2" w:rsidRPr="00246E70">
        <w:rPr>
          <w:rFonts w:ascii="Calibri" w:hAnsi="Calibri" w:cs="Calibri"/>
          <w:lang w:val="en-GB"/>
        </w:rPr>
        <w:t xml:space="preserve">the organisation that may impact the design of the planned support and/or the agreement/contract. It is therefore important that the template is duly and accurately </w:t>
      </w:r>
      <w:r w:rsidR="008A4E44" w:rsidRPr="00246E70">
        <w:rPr>
          <w:rFonts w:ascii="Calibri" w:hAnsi="Calibri" w:cs="Calibri"/>
          <w:lang w:val="en-GB"/>
        </w:rPr>
        <w:t>completed</w:t>
      </w:r>
      <w:r w:rsidR="005B77B2" w:rsidRPr="00246E70">
        <w:rPr>
          <w:rFonts w:ascii="Calibri" w:hAnsi="Calibri" w:cs="Calibri"/>
          <w:lang w:val="en-GB"/>
        </w:rPr>
        <w:t xml:space="preserve"> and signed by someone authorised to represent the organisation. </w:t>
      </w:r>
      <w:r w:rsidR="00092856" w:rsidRPr="00246E70">
        <w:rPr>
          <w:rFonts w:ascii="Calibri" w:hAnsi="Calibri" w:cs="Calibri"/>
          <w:lang w:val="en-GB"/>
        </w:rPr>
        <w:t>Norad</w:t>
      </w:r>
      <w:r w:rsidR="005B77B2" w:rsidRPr="00246E70">
        <w:rPr>
          <w:rFonts w:ascii="Calibri" w:hAnsi="Calibri" w:cs="Calibri"/>
          <w:lang w:val="en-GB"/>
        </w:rPr>
        <w:t xml:space="preserve"> may perform an audit to review the statements made by the organisation in this self-assessment.</w:t>
      </w:r>
    </w:p>
    <w:p w14:paraId="770D5009" w14:textId="77777777" w:rsidR="006E2C70" w:rsidRPr="00E305AA" w:rsidRDefault="006E2C70" w:rsidP="005B77B2">
      <w:pPr>
        <w:rPr>
          <w:rFonts w:asciiTheme="minorHAnsi" w:hAnsiTheme="minorHAnsi" w:cstheme="minorHAnsi"/>
          <w:b/>
          <w:lang w:val="en-GB"/>
        </w:rPr>
      </w:pPr>
      <w:r w:rsidRPr="00E305AA">
        <w:rPr>
          <w:rFonts w:asciiTheme="minorHAnsi" w:hAnsiTheme="minorHAnsi" w:cstheme="minorHAnsi"/>
          <w:b/>
          <w:lang w:val="en-GB"/>
        </w:rPr>
        <w:t>Management and organisation</w:t>
      </w:r>
    </w:p>
    <w:bookmarkEnd w:id="1"/>
    <w:p w14:paraId="770D500A" w14:textId="77777777" w:rsidR="00CE3941" w:rsidRPr="00E305AA" w:rsidRDefault="000A79FD" w:rsidP="00CE394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 xml:space="preserve">Is the </w:t>
      </w:r>
      <w:r w:rsidR="005B77B2" w:rsidRPr="00E305AA">
        <w:rPr>
          <w:rFonts w:asciiTheme="minorHAnsi" w:hAnsiTheme="minorHAnsi" w:cstheme="minorHAnsi"/>
          <w:lang w:val="en-GB"/>
        </w:rPr>
        <w:t>management structure</w:t>
      </w:r>
      <w:r w:rsidRPr="00E305AA">
        <w:rPr>
          <w:rFonts w:asciiTheme="minorHAnsi" w:hAnsiTheme="minorHAnsi" w:cstheme="minorHAnsi"/>
          <w:lang w:val="en-GB"/>
        </w:rPr>
        <w:t xml:space="preserve"> </w:t>
      </w:r>
      <w:r w:rsidR="00B315F2" w:rsidRPr="00E305AA">
        <w:rPr>
          <w:rFonts w:asciiTheme="minorHAnsi" w:hAnsiTheme="minorHAnsi" w:cstheme="minorHAnsi"/>
          <w:lang w:val="en-GB"/>
        </w:rPr>
        <w:t xml:space="preserve">of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>organisation</w:t>
      </w:r>
      <w:r w:rsidR="005B77B2" w:rsidRPr="00E305AA">
        <w:rPr>
          <w:rFonts w:asciiTheme="minorHAnsi" w:hAnsiTheme="minorHAnsi" w:cstheme="minorHAnsi"/>
          <w:lang w:val="en-GB"/>
        </w:rPr>
        <w:t xml:space="preserve"> based on clearly defined roles? Please describe the structure briefly</w:t>
      </w:r>
      <w:r w:rsidR="006E0D4C" w:rsidRPr="00E305AA">
        <w:rPr>
          <w:rFonts w:asciiTheme="minorHAnsi" w:hAnsiTheme="minorHAnsi" w:cstheme="minorHAnsi"/>
          <w:lang w:val="en-GB"/>
        </w:rPr>
        <w:t xml:space="preserve">. </w:t>
      </w:r>
      <w:r w:rsidR="00AC462D" w:rsidRPr="00241B03">
        <w:rPr>
          <w:rFonts w:ascii="Calibri" w:hAnsi="Calibri" w:cs="Calibri"/>
          <w:color w:val="23716D"/>
          <w:lang w:val="en-GB"/>
        </w:rPr>
        <w:t>With a management structure with clearly defined roles we mean a structure that is clear when it comes to the responsibilities and authori</w:t>
      </w:r>
      <w:r w:rsidR="00B315F2" w:rsidRPr="00241B03">
        <w:rPr>
          <w:rFonts w:ascii="Calibri" w:hAnsi="Calibri" w:cs="Calibri"/>
          <w:color w:val="23716D"/>
          <w:lang w:val="en-GB"/>
        </w:rPr>
        <w:t>s</w:t>
      </w:r>
      <w:r w:rsidR="00AC462D" w:rsidRPr="00241B03">
        <w:rPr>
          <w:rFonts w:ascii="Calibri" w:hAnsi="Calibri" w:cs="Calibri"/>
          <w:color w:val="23716D"/>
          <w:lang w:val="en-GB"/>
        </w:rPr>
        <w:t xml:space="preserve">ation of the different roles in the management structure.  </w:t>
      </w:r>
    </w:p>
    <w:p w14:paraId="770D500B" w14:textId="77777777" w:rsidR="00CE3941" w:rsidRPr="00E305AA" w:rsidRDefault="006C5688" w:rsidP="00F866CB">
      <w:pPr>
        <w:pStyle w:val="ListParagraph"/>
        <w:ind w:left="502" w:firstLine="142"/>
        <w:rPr>
          <w:rFonts w:asciiTheme="minorHAnsi" w:hAnsiTheme="minorHAnsi" w:cstheme="minorHAnsi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162303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8B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CE3941" w:rsidRPr="00E305AA">
        <w:rPr>
          <w:rFonts w:ascii="Calibri" w:hAnsi="Calibri" w:cs="Calibri"/>
          <w:color w:val="000000"/>
          <w:lang w:val="en-GB"/>
        </w:rPr>
        <w:t>Yes</w:t>
      </w:r>
      <w:r w:rsidR="00FA52CC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46241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B9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CE3941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24364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CE3941" w:rsidRPr="00E305AA">
        <w:rPr>
          <w:rFonts w:ascii="Calibri" w:hAnsi="Calibri" w:cs="Calibri"/>
          <w:color w:val="000000"/>
          <w:lang w:val="en-GB"/>
        </w:rPr>
        <w:t xml:space="preserve">Not Applicable  </w:t>
      </w:r>
      <w:r w:rsidR="00CE3941"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0C" w14:textId="77777777" w:rsidR="003A7B2D" w:rsidRPr="00241B03" w:rsidRDefault="006E0D4C" w:rsidP="00F866CB">
      <w:pPr>
        <w:pStyle w:val="ListParagraph"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Motivate in free text field</w:t>
      </w:r>
      <w:r w:rsidR="00DB018E" w:rsidRPr="00241B03">
        <w:rPr>
          <w:rFonts w:ascii="Calibri" w:hAnsi="Calibri" w:cs="Calibri"/>
          <w:color w:val="23716D"/>
          <w:lang w:val="en-GB"/>
        </w:rPr>
        <w:t>, focus on areas relevant for the planned support incl</w:t>
      </w:r>
      <w:r w:rsidR="00B315F2" w:rsidRPr="00241B03">
        <w:rPr>
          <w:rFonts w:ascii="Calibri" w:hAnsi="Calibri" w:cs="Calibri"/>
          <w:color w:val="23716D"/>
          <w:lang w:val="en-GB"/>
        </w:rPr>
        <w:t>uding</w:t>
      </w:r>
      <w:r w:rsidR="00DB018E" w:rsidRPr="00241B03">
        <w:rPr>
          <w:rFonts w:ascii="Calibri" w:hAnsi="Calibri" w:cs="Calibri"/>
          <w:color w:val="23716D"/>
          <w:lang w:val="en-GB"/>
        </w:rPr>
        <w:t xml:space="preserve"> top </w:t>
      </w:r>
      <w:r w:rsidR="00CE3941" w:rsidRPr="00241B03">
        <w:rPr>
          <w:rFonts w:ascii="Calibri" w:hAnsi="Calibri" w:cs="Calibri"/>
          <w:color w:val="23716D"/>
          <w:lang w:val="en-GB"/>
        </w:rPr>
        <w:t xml:space="preserve">    </w:t>
      </w:r>
      <w:r w:rsidR="00DB018E" w:rsidRPr="00241B03">
        <w:rPr>
          <w:rFonts w:ascii="Calibri" w:hAnsi="Calibri" w:cs="Calibri"/>
          <w:color w:val="23716D"/>
          <w:lang w:val="en-GB"/>
        </w:rPr>
        <w:t>management and financial management.</w:t>
      </w:r>
      <w:r w:rsidR="00AC462D" w:rsidRPr="00241B03">
        <w:rPr>
          <w:rFonts w:ascii="Calibri" w:hAnsi="Calibri" w:cs="Calibri"/>
          <w:color w:val="23716D"/>
          <w:lang w:val="en-GB"/>
        </w:rPr>
        <w:t xml:space="preserve">  </w:t>
      </w:r>
    </w:p>
    <w:p w14:paraId="770D500D" w14:textId="77777777" w:rsidR="006E0D4C" w:rsidRPr="00E305AA" w:rsidRDefault="006E0D4C" w:rsidP="00572D12">
      <w:pPr>
        <w:pStyle w:val="ListParagraph"/>
        <w:spacing w:after="0"/>
        <w:ind w:left="505" w:firstLine="142"/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Theme="minorHAnsi" w:hAnsiTheme="minorHAnsi" w:cstheme="minorHAnsi"/>
          <w:noProof/>
          <w:color w:val="000000"/>
          <w:lang w:val="en-GB"/>
        </w:rPr>
        <w:instrText xml:space="preserve"> FORMTEXT </w:instrText>
      </w:r>
      <w:r w:rsidRPr="00E305AA">
        <w:rPr>
          <w:rFonts w:asciiTheme="minorHAnsi" w:hAnsiTheme="minorHAnsi" w:cstheme="minorHAnsi"/>
          <w:noProof/>
          <w:color w:val="000000"/>
          <w:lang w:val="en-GB"/>
        </w:rPr>
      </w:r>
      <w:r w:rsidRPr="00E305AA">
        <w:rPr>
          <w:rFonts w:asciiTheme="minorHAnsi" w:hAnsiTheme="minorHAnsi" w:cstheme="minorHAnsi"/>
          <w:noProof/>
          <w:color w:val="000000"/>
          <w:lang w:val="en-GB"/>
        </w:rPr>
        <w:fldChar w:fldCharType="separate"/>
      </w:r>
      <w:r w:rsidRPr="00E305AA">
        <w:rPr>
          <w:rFonts w:asciiTheme="minorHAnsi" w:hAnsiTheme="minorHAnsi" w:cstheme="minorHAnsi"/>
          <w:noProof/>
          <w:color w:val="000000"/>
          <w:lang w:val="en-GB"/>
        </w:rPr>
        <w:t> </w:t>
      </w:r>
      <w:r w:rsidRPr="00E305AA">
        <w:rPr>
          <w:rFonts w:asciiTheme="minorHAnsi" w:hAnsiTheme="minorHAnsi" w:cstheme="minorHAnsi"/>
          <w:noProof/>
          <w:color w:val="000000"/>
          <w:lang w:val="en-GB"/>
        </w:rPr>
        <w:t> </w:t>
      </w:r>
      <w:r w:rsidRPr="00E305AA">
        <w:rPr>
          <w:rFonts w:asciiTheme="minorHAnsi" w:hAnsiTheme="minorHAnsi" w:cstheme="minorHAnsi"/>
          <w:noProof/>
          <w:color w:val="000000"/>
          <w:lang w:val="en-GB"/>
        </w:rPr>
        <w:t> </w:t>
      </w:r>
      <w:r w:rsidRPr="00E305AA">
        <w:rPr>
          <w:rFonts w:asciiTheme="minorHAnsi" w:hAnsiTheme="minorHAnsi" w:cstheme="minorHAnsi"/>
          <w:noProof/>
          <w:color w:val="000000"/>
          <w:lang w:val="en-GB"/>
        </w:rPr>
        <w:t> </w:t>
      </w:r>
      <w:r w:rsidRPr="00E305AA">
        <w:rPr>
          <w:rFonts w:asciiTheme="minorHAnsi" w:hAnsiTheme="minorHAnsi" w:cstheme="minorHAnsi"/>
          <w:noProof/>
          <w:color w:val="000000"/>
          <w:lang w:val="en-GB"/>
        </w:rPr>
        <w:t> </w:t>
      </w:r>
      <w:r w:rsidRPr="00E305AA">
        <w:rPr>
          <w:rFonts w:asciiTheme="minorHAnsi" w:hAnsiTheme="minorHAnsi" w:cstheme="minorHAnsi"/>
          <w:noProof/>
          <w:color w:val="000000"/>
          <w:lang w:val="en-GB"/>
        </w:rPr>
        <w:fldChar w:fldCharType="end"/>
      </w:r>
    </w:p>
    <w:p w14:paraId="770D500E" w14:textId="77777777" w:rsidR="006E0D4C" w:rsidRPr="00E305AA" w:rsidRDefault="006E0D4C" w:rsidP="00572D12">
      <w:pPr>
        <w:pStyle w:val="ListParagraph"/>
        <w:spacing w:after="0"/>
        <w:ind w:left="357"/>
        <w:rPr>
          <w:rFonts w:asciiTheme="minorHAnsi" w:hAnsiTheme="minorHAnsi" w:cstheme="minorHAnsi"/>
          <w:lang w:val="en-GB"/>
        </w:rPr>
      </w:pPr>
    </w:p>
    <w:p w14:paraId="770D500F" w14:textId="77777777" w:rsidR="00B315F2" w:rsidRPr="00E305AA" w:rsidRDefault="005B77B2" w:rsidP="006E0D4C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Do</w:t>
      </w:r>
      <w:r w:rsidR="007D114D" w:rsidRPr="00E305AA">
        <w:rPr>
          <w:rFonts w:asciiTheme="minorHAnsi" w:hAnsiTheme="minorHAnsi" w:cstheme="minorHAnsi"/>
          <w:lang w:val="en-GB"/>
        </w:rPr>
        <w:t xml:space="preserve">es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="007D114D" w:rsidRPr="00E305AA">
        <w:rPr>
          <w:rFonts w:asciiTheme="minorHAnsi" w:hAnsiTheme="minorHAnsi" w:cstheme="minorHAnsi"/>
          <w:lang w:val="en-GB"/>
        </w:rPr>
        <w:t>organisation</w:t>
      </w:r>
      <w:r w:rsidRPr="00E305AA">
        <w:rPr>
          <w:rFonts w:asciiTheme="minorHAnsi" w:hAnsiTheme="minorHAnsi" w:cstheme="minorHAnsi"/>
          <w:lang w:val="en-GB"/>
        </w:rPr>
        <w:t xml:space="preserve"> have a board?</w:t>
      </w:r>
    </w:p>
    <w:p w14:paraId="770D5010" w14:textId="77777777" w:rsidR="005B77B2" w:rsidRPr="00E305AA" w:rsidRDefault="006C5688" w:rsidP="008B0200">
      <w:pPr>
        <w:pStyle w:val="ListParagraph"/>
        <w:ind w:left="502" w:firstLine="142"/>
        <w:rPr>
          <w:rFonts w:asciiTheme="minorHAnsi" w:hAnsiTheme="minorHAnsi" w:cstheme="minorHAnsi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138506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41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6E0D4C" w:rsidRPr="00E305AA">
        <w:rPr>
          <w:rFonts w:ascii="Calibri" w:hAnsi="Calibri" w:cs="Calibri"/>
          <w:color w:val="000000"/>
          <w:lang w:val="en-GB"/>
        </w:rPr>
        <w:t>Yes</w:t>
      </w:r>
      <w:r w:rsidR="00FA52CC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20158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4C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6E0D4C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64766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4C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6E0D4C" w:rsidRPr="00E305AA">
        <w:rPr>
          <w:rFonts w:ascii="Calibri" w:hAnsi="Calibri" w:cs="Calibri"/>
          <w:color w:val="000000"/>
          <w:lang w:val="en-GB"/>
        </w:rPr>
        <w:t xml:space="preserve">Not Applicable  </w:t>
      </w:r>
      <w:r w:rsidR="006E0D4C"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11" w14:textId="77777777" w:rsidR="005B77B2" w:rsidRPr="00E305AA" w:rsidRDefault="006E0D4C" w:rsidP="00B315F2">
      <w:pPr>
        <w:pStyle w:val="ListParagraph"/>
        <w:ind w:left="644"/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 xml:space="preserve">If yes: is the board independent (not employees)? </w:t>
      </w:r>
      <w:r w:rsidRPr="00E305AA">
        <w:rPr>
          <w:rFonts w:asciiTheme="minorHAnsi" w:hAnsiTheme="minorHAnsi" w:cstheme="minorHAnsi"/>
          <w:lang w:val="en-GB"/>
        </w:rPr>
        <w:tab/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75124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Pr="00E305AA">
        <w:rPr>
          <w:rFonts w:ascii="Calibri" w:hAnsi="Calibri" w:cs="Calibri"/>
          <w:color w:val="000000"/>
          <w:lang w:val="en-GB"/>
        </w:rPr>
        <w:t>Yes</w:t>
      </w:r>
      <w:r w:rsidR="00FA52CC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8928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20344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315F2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12" w14:textId="77777777" w:rsidR="006E0D4C" w:rsidRPr="00E305AA" w:rsidRDefault="006E0D4C" w:rsidP="00B315F2">
      <w:pPr>
        <w:pStyle w:val="ListParagraph"/>
        <w:ind w:left="644"/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 xml:space="preserve">If yes: </w:t>
      </w:r>
      <w:r w:rsidR="005B77B2" w:rsidRPr="00E305AA">
        <w:rPr>
          <w:rFonts w:asciiTheme="minorHAnsi" w:hAnsiTheme="minorHAnsi" w:cstheme="minorHAnsi"/>
          <w:lang w:val="en-GB"/>
        </w:rPr>
        <w:t>Does the board have a written bylaw?</w:t>
      </w:r>
      <w:r w:rsidRPr="00E305AA">
        <w:rPr>
          <w:rFonts w:asciiTheme="minorHAnsi" w:hAnsiTheme="minorHAnsi" w:cstheme="minorHAnsi"/>
          <w:lang w:val="en-GB"/>
        </w:rPr>
        <w:tab/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25509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Pr="00E305AA">
        <w:rPr>
          <w:rFonts w:ascii="Calibri" w:hAnsi="Calibri" w:cs="Calibri"/>
          <w:color w:val="000000"/>
          <w:lang w:val="en-GB"/>
        </w:rPr>
        <w:t>Yes</w:t>
      </w:r>
      <w:r w:rsidR="00FA52CC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59851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82301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Pr="00E305AA">
        <w:rPr>
          <w:rFonts w:ascii="Calibri" w:hAnsi="Calibri" w:cs="Calibri"/>
          <w:color w:val="000000"/>
          <w:lang w:val="en-GB"/>
        </w:rPr>
        <w:t xml:space="preserve">Not Applicable  </w:t>
      </w:r>
      <w:r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13" w14:textId="77777777" w:rsidR="00B315F2" w:rsidRPr="00241B03" w:rsidRDefault="00AC462D" w:rsidP="00305A40">
      <w:pPr>
        <w:pStyle w:val="ListParagraph"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The board has an important role in decision making but also in giving advice and having an insight in</w:t>
      </w:r>
      <w:r w:rsidR="00B315F2" w:rsidRPr="00241B03">
        <w:rPr>
          <w:rFonts w:ascii="Calibri" w:hAnsi="Calibri" w:cs="Calibri"/>
          <w:color w:val="23716D"/>
          <w:lang w:val="en-GB"/>
        </w:rPr>
        <w:t>to</w:t>
      </w:r>
      <w:r w:rsidRPr="00241B03">
        <w:rPr>
          <w:rFonts w:ascii="Calibri" w:hAnsi="Calibri" w:cs="Calibri"/>
          <w:color w:val="23716D"/>
          <w:lang w:val="en-GB"/>
        </w:rPr>
        <w:t xml:space="preserve"> the organisation and its business. In order to </w:t>
      </w:r>
      <w:r w:rsidR="00CE3941" w:rsidRPr="00241B03">
        <w:rPr>
          <w:rFonts w:ascii="Calibri" w:hAnsi="Calibri" w:cs="Calibri"/>
          <w:color w:val="23716D"/>
          <w:lang w:val="en-GB"/>
        </w:rPr>
        <w:t xml:space="preserve">function well </w:t>
      </w:r>
      <w:r w:rsidRPr="00241B03">
        <w:rPr>
          <w:rFonts w:ascii="Calibri" w:hAnsi="Calibri" w:cs="Calibri"/>
          <w:color w:val="23716D"/>
          <w:lang w:val="en-GB"/>
        </w:rPr>
        <w:t xml:space="preserve">a board should be independent and have </w:t>
      </w:r>
      <w:r w:rsidR="00B315F2" w:rsidRPr="00241B03">
        <w:rPr>
          <w:rFonts w:ascii="Calibri" w:hAnsi="Calibri" w:cs="Calibri"/>
          <w:color w:val="23716D"/>
          <w:lang w:val="en-GB"/>
        </w:rPr>
        <w:t xml:space="preserve">the </w:t>
      </w:r>
      <w:r w:rsidRPr="00241B03">
        <w:rPr>
          <w:rFonts w:ascii="Calibri" w:hAnsi="Calibri" w:cs="Calibri"/>
          <w:color w:val="23716D"/>
          <w:lang w:val="en-GB"/>
        </w:rPr>
        <w:t xml:space="preserve">competence to understand the business of the organisation </w:t>
      </w:r>
      <w:r w:rsidR="00B315F2" w:rsidRPr="00241B03">
        <w:rPr>
          <w:rFonts w:ascii="Calibri" w:hAnsi="Calibri" w:cs="Calibri"/>
          <w:color w:val="23716D"/>
          <w:lang w:val="en-GB"/>
        </w:rPr>
        <w:t>and the</w:t>
      </w:r>
      <w:r w:rsidRPr="00241B03">
        <w:rPr>
          <w:rFonts w:ascii="Calibri" w:hAnsi="Calibri" w:cs="Calibri"/>
          <w:color w:val="23716D"/>
          <w:lang w:val="en-GB"/>
        </w:rPr>
        <w:t xml:space="preserve"> competence to </w:t>
      </w:r>
      <w:r w:rsidR="00E326BF" w:rsidRPr="00241B03">
        <w:rPr>
          <w:rFonts w:ascii="Calibri" w:hAnsi="Calibri" w:cs="Calibri"/>
          <w:color w:val="23716D"/>
          <w:lang w:val="en-GB"/>
        </w:rPr>
        <w:t>look at things from an</w:t>
      </w:r>
      <w:r w:rsidRPr="00241B03">
        <w:rPr>
          <w:rFonts w:ascii="Calibri" w:hAnsi="Calibri" w:cs="Calibri"/>
          <w:color w:val="23716D"/>
          <w:lang w:val="en-GB"/>
        </w:rPr>
        <w:t xml:space="preserve">other </w:t>
      </w:r>
      <w:r w:rsidR="00B315F2" w:rsidRPr="00241B03">
        <w:rPr>
          <w:rFonts w:ascii="Calibri" w:hAnsi="Calibri" w:cs="Calibri"/>
          <w:color w:val="23716D"/>
          <w:lang w:val="en-GB"/>
        </w:rPr>
        <w:t xml:space="preserve">point of </w:t>
      </w:r>
      <w:r w:rsidRPr="00241B03">
        <w:rPr>
          <w:rFonts w:ascii="Calibri" w:hAnsi="Calibri" w:cs="Calibri"/>
          <w:color w:val="23716D"/>
          <w:lang w:val="en-GB"/>
        </w:rPr>
        <w:t xml:space="preserve">view </w:t>
      </w:r>
      <w:r w:rsidR="00B315F2" w:rsidRPr="00241B03">
        <w:rPr>
          <w:rFonts w:ascii="Calibri" w:hAnsi="Calibri" w:cs="Calibri"/>
          <w:color w:val="23716D"/>
          <w:lang w:val="en-GB"/>
        </w:rPr>
        <w:t xml:space="preserve">in order </w:t>
      </w:r>
      <w:r w:rsidRPr="00241B03">
        <w:rPr>
          <w:rFonts w:ascii="Calibri" w:hAnsi="Calibri" w:cs="Calibri"/>
          <w:color w:val="23716D"/>
          <w:lang w:val="en-GB"/>
        </w:rPr>
        <w:t xml:space="preserve">to complement the </w:t>
      </w:r>
      <w:r w:rsidR="00203DAA" w:rsidRPr="00241B03">
        <w:rPr>
          <w:rFonts w:ascii="Calibri" w:hAnsi="Calibri" w:cs="Calibri"/>
          <w:color w:val="23716D"/>
          <w:lang w:val="en-GB"/>
        </w:rPr>
        <w:t>management</w:t>
      </w:r>
      <w:r w:rsidR="003A7B2D" w:rsidRPr="00241B03">
        <w:rPr>
          <w:rFonts w:ascii="Calibri" w:hAnsi="Calibri" w:cs="Calibri"/>
          <w:color w:val="23716D"/>
          <w:lang w:val="en-GB"/>
        </w:rPr>
        <w:t xml:space="preserve"> and</w:t>
      </w:r>
      <w:r w:rsidRPr="00241B03">
        <w:rPr>
          <w:rFonts w:ascii="Calibri" w:hAnsi="Calibri" w:cs="Calibri"/>
          <w:color w:val="23716D"/>
          <w:lang w:val="en-GB"/>
        </w:rPr>
        <w:t xml:space="preserve"> </w:t>
      </w:r>
      <w:r w:rsidR="00305A40" w:rsidRPr="00241B03">
        <w:rPr>
          <w:rFonts w:ascii="Calibri" w:hAnsi="Calibri" w:cs="Calibri"/>
          <w:color w:val="23716D"/>
          <w:lang w:val="en-GB"/>
        </w:rPr>
        <w:t xml:space="preserve">provide relevant </w:t>
      </w:r>
      <w:r w:rsidR="00203DAA" w:rsidRPr="00241B03">
        <w:rPr>
          <w:rFonts w:ascii="Calibri" w:hAnsi="Calibri" w:cs="Calibri"/>
          <w:color w:val="23716D"/>
          <w:lang w:val="en-GB"/>
        </w:rPr>
        <w:t xml:space="preserve">input. </w:t>
      </w:r>
      <w:r w:rsidR="006E0D4C" w:rsidRPr="00241B03">
        <w:rPr>
          <w:rFonts w:ascii="Calibri" w:hAnsi="Calibri" w:cs="Calibri"/>
          <w:color w:val="23716D"/>
          <w:lang w:val="en-GB"/>
        </w:rPr>
        <w:t>Motivate in free text fiel</w:t>
      </w:r>
      <w:r w:rsidR="00DB018E" w:rsidRPr="00241B03">
        <w:rPr>
          <w:rFonts w:ascii="Calibri" w:hAnsi="Calibri" w:cs="Calibri"/>
          <w:color w:val="23716D"/>
          <w:lang w:val="en-GB"/>
        </w:rPr>
        <w:t>d.</w:t>
      </w:r>
    </w:p>
    <w:p w14:paraId="770D5014" w14:textId="77777777" w:rsidR="00B315F2" w:rsidRPr="00241B03" w:rsidRDefault="00B315F2" w:rsidP="006E0D4C">
      <w:pPr>
        <w:pStyle w:val="ListParagraph"/>
        <w:ind w:left="360"/>
        <w:rPr>
          <w:rFonts w:ascii="Calibri" w:hAnsi="Calibri" w:cs="Calibri"/>
          <w:color w:val="23716D"/>
          <w:lang w:val="en-GB"/>
        </w:rPr>
      </w:pPr>
    </w:p>
    <w:p w14:paraId="770D5015" w14:textId="77777777" w:rsidR="006E0D4C" w:rsidRPr="00241B03" w:rsidRDefault="00DB018E" w:rsidP="00305A40">
      <w:pPr>
        <w:pStyle w:val="ListParagraph"/>
        <w:ind w:left="360" w:firstLine="28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If NO</w:t>
      </w:r>
      <w:r w:rsidR="006E0D4C" w:rsidRPr="00241B03">
        <w:rPr>
          <w:rFonts w:ascii="Calibri" w:hAnsi="Calibri" w:cs="Calibri"/>
          <w:color w:val="23716D"/>
          <w:lang w:val="en-GB"/>
        </w:rPr>
        <w:t xml:space="preserve"> board, mention any other relevant structures</w:t>
      </w:r>
      <w:r w:rsidR="00F866CB" w:rsidRPr="00241B03">
        <w:rPr>
          <w:rFonts w:ascii="Calibri" w:hAnsi="Calibri" w:cs="Calibri"/>
          <w:color w:val="23716D"/>
          <w:lang w:val="en-GB"/>
        </w:rPr>
        <w:t>.</w:t>
      </w:r>
    </w:p>
    <w:p w14:paraId="770D5016" w14:textId="77777777" w:rsidR="006E0D4C" w:rsidRDefault="006E0D4C" w:rsidP="00572D12">
      <w:pPr>
        <w:pStyle w:val="ListParagraph"/>
        <w:spacing w:before="120" w:after="0" w:line="300" w:lineRule="exact"/>
        <w:ind w:left="357" w:right="289" w:firstLine="284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17" w14:textId="77777777" w:rsidR="00971A2A" w:rsidRDefault="00971A2A" w:rsidP="00572D12">
      <w:pPr>
        <w:pStyle w:val="ListParagraph"/>
        <w:spacing w:before="120" w:after="0" w:line="300" w:lineRule="exact"/>
        <w:ind w:left="357" w:right="289" w:firstLine="284"/>
        <w:rPr>
          <w:rFonts w:ascii="Calibri" w:hAnsi="Calibri" w:cs="Calibri"/>
          <w:noProof/>
          <w:color w:val="000000"/>
          <w:lang w:val="en-GB"/>
        </w:rPr>
      </w:pPr>
    </w:p>
    <w:p w14:paraId="770D5018" w14:textId="77777777" w:rsidR="00971A2A" w:rsidRDefault="00971A2A" w:rsidP="00572D12">
      <w:pPr>
        <w:pStyle w:val="ListParagraph"/>
        <w:spacing w:before="120" w:after="0" w:line="300" w:lineRule="exact"/>
        <w:ind w:left="357" w:right="289" w:firstLine="284"/>
        <w:rPr>
          <w:rFonts w:ascii="Calibri" w:hAnsi="Calibri" w:cs="Calibri"/>
          <w:noProof/>
          <w:color w:val="000000"/>
          <w:lang w:val="en-GB"/>
        </w:rPr>
      </w:pPr>
    </w:p>
    <w:p w14:paraId="770D5019" w14:textId="77777777" w:rsidR="00971A2A" w:rsidRPr="00E305AA" w:rsidRDefault="00971A2A" w:rsidP="00572D12">
      <w:pPr>
        <w:pStyle w:val="ListParagraph"/>
        <w:spacing w:before="120" w:after="0" w:line="300" w:lineRule="exact"/>
        <w:ind w:left="357" w:right="289" w:firstLine="284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770D501A" w14:textId="77777777" w:rsidR="00572D12" w:rsidRPr="00E305AA" w:rsidRDefault="00572D12" w:rsidP="00572D12">
      <w:pPr>
        <w:spacing w:after="0"/>
        <w:ind w:left="284"/>
        <w:rPr>
          <w:rFonts w:asciiTheme="minorHAnsi" w:hAnsiTheme="minorHAnsi" w:cstheme="minorHAnsi"/>
          <w:lang w:val="en-GB"/>
        </w:rPr>
      </w:pPr>
    </w:p>
    <w:p w14:paraId="770D501B" w14:textId="77777777" w:rsidR="00BF3238" w:rsidRPr="003E127D" w:rsidRDefault="000A79FD" w:rsidP="003E127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3E127D">
        <w:rPr>
          <w:rFonts w:asciiTheme="minorHAnsi" w:hAnsiTheme="minorHAnsi" w:cstheme="minorHAnsi"/>
          <w:lang w:val="en-GB"/>
        </w:rPr>
        <w:t xml:space="preserve">Does </w:t>
      </w:r>
      <w:r w:rsidR="004C632A" w:rsidRPr="003E127D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3E127D" w:rsidDel="004C632A">
        <w:rPr>
          <w:rFonts w:asciiTheme="minorHAnsi" w:hAnsiTheme="minorHAnsi" w:cstheme="minorHAnsi"/>
          <w:lang w:val="en-GB"/>
        </w:rPr>
        <w:t xml:space="preserve"> </w:t>
      </w:r>
      <w:r w:rsidRPr="003E127D">
        <w:rPr>
          <w:rFonts w:asciiTheme="minorHAnsi" w:hAnsiTheme="minorHAnsi" w:cstheme="minorHAnsi"/>
          <w:lang w:val="en-GB"/>
        </w:rPr>
        <w:t>organisation</w:t>
      </w:r>
      <w:r w:rsidR="005B77B2" w:rsidRPr="003E127D">
        <w:rPr>
          <w:rFonts w:asciiTheme="minorHAnsi" w:hAnsiTheme="minorHAnsi" w:cstheme="minorHAnsi"/>
          <w:lang w:val="en-GB"/>
        </w:rPr>
        <w:t xml:space="preserve"> have a decision order?</w:t>
      </w:r>
      <w:r w:rsidR="006E0D4C" w:rsidRPr="003E127D">
        <w:rPr>
          <w:rFonts w:asciiTheme="minorHAnsi" w:hAnsiTheme="minorHAnsi" w:cstheme="minorHAnsi"/>
          <w:lang w:val="en-GB"/>
        </w:rPr>
        <w:tab/>
      </w:r>
      <w:r w:rsidR="006E0D4C" w:rsidRPr="003E127D">
        <w:rPr>
          <w:rFonts w:asciiTheme="minorHAnsi" w:hAnsiTheme="minorHAnsi" w:cstheme="minorHAnsi"/>
          <w:lang w:val="en-GB"/>
        </w:rPr>
        <w:tab/>
      </w:r>
      <w:r w:rsidR="006E0D4C" w:rsidRPr="003E127D">
        <w:rPr>
          <w:rFonts w:ascii="Calibri" w:hAnsi="Calibri" w:cs="Calibri"/>
          <w:color w:val="0070C0"/>
          <w:lang w:val="en-GB"/>
        </w:rPr>
        <w:t xml:space="preserve"> </w:t>
      </w:r>
    </w:p>
    <w:p w14:paraId="770D501C" w14:textId="77777777" w:rsidR="006E0D4C" w:rsidRPr="00241B03" w:rsidRDefault="00FC6EEE" w:rsidP="00305A40">
      <w:pPr>
        <w:pStyle w:val="ListParagraph"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 xml:space="preserve">A decisions order states what responsibilities </w:t>
      </w:r>
      <w:r w:rsidR="00305A40" w:rsidRPr="00241B03">
        <w:rPr>
          <w:rFonts w:ascii="Calibri" w:hAnsi="Calibri" w:cs="Calibri"/>
          <w:color w:val="23716D"/>
          <w:lang w:val="en-GB"/>
        </w:rPr>
        <w:t>and what</w:t>
      </w:r>
      <w:r w:rsidRPr="00241B03">
        <w:rPr>
          <w:rFonts w:ascii="Calibri" w:hAnsi="Calibri" w:cs="Calibri"/>
          <w:color w:val="23716D"/>
          <w:lang w:val="en-GB"/>
        </w:rPr>
        <w:t xml:space="preserve"> authori</w:t>
      </w:r>
      <w:r w:rsidR="00305A40" w:rsidRPr="00241B03">
        <w:rPr>
          <w:rFonts w:ascii="Calibri" w:hAnsi="Calibri" w:cs="Calibri"/>
          <w:color w:val="23716D"/>
          <w:lang w:val="en-GB"/>
        </w:rPr>
        <w:t>s</w:t>
      </w:r>
      <w:r w:rsidRPr="00241B03">
        <w:rPr>
          <w:rFonts w:ascii="Calibri" w:hAnsi="Calibri" w:cs="Calibri"/>
          <w:color w:val="23716D"/>
          <w:lang w:val="en-GB"/>
        </w:rPr>
        <w:t xml:space="preserve">ation that comes with different roles within the organisation.  It should be updated periodically and </w:t>
      </w:r>
      <w:r w:rsidR="00E326BF" w:rsidRPr="00241B03">
        <w:rPr>
          <w:rFonts w:ascii="Calibri" w:hAnsi="Calibri" w:cs="Calibri"/>
          <w:color w:val="23716D"/>
          <w:lang w:val="en-GB"/>
        </w:rPr>
        <w:t xml:space="preserve">be adapted to </w:t>
      </w:r>
      <w:r w:rsidR="00305A40" w:rsidRPr="00241B03">
        <w:rPr>
          <w:rFonts w:ascii="Calibri" w:hAnsi="Calibri" w:cs="Calibri"/>
          <w:color w:val="23716D"/>
          <w:lang w:val="en-GB"/>
        </w:rPr>
        <w:t xml:space="preserve">the structure of </w:t>
      </w:r>
      <w:r w:rsidR="00E326BF" w:rsidRPr="00241B03">
        <w:rPr>
          <w:rFonts w:ascii="Calibri" w:hAnsi="Calibri" w:cs="Calibri"/>
          <w:color w:val="23716D"/>
          <w:lang w:val="en-GB"/>
        </w:rPr>
        <w:t xml:space="preserve">the organisation. </w:t>
      </w:r>
    </w:p>
    <w:p w14:paraId="770D501D" w14:textId="77777777" w:rsidR="00BF3238" w:rsidRPr="00E305AA" w:rsidRDefault="006C5688" w:rsidP="00305A40">
      <w:pPr>
        <w:pStyle w:val="ListParagraph"/>
        <w:ind w:left="502" w:firstLine="142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20620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A40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>Yes</w:t>
      </w:r>
      <w:r w:rsidR="00FA52CC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58599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3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212329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3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 xml:space="preserve">Not Applicable </w:t>
      </w:r>
    </w:p>
    <w:p w14:paraId="770D501E" w14:textId="77777777" w:rsidR="00BF3238" w:rsidRPr="00241B03" w:rsidRDefault="00BF3238" w:rsidP="00305A40">
      <w:pPr>
        <w:pStyle w:val="ListParagraph"/>
        <w:ind w:left="502" w:firstLine="142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 xml:space="preserve">Motivate and describe in free text field.  </w:t>
      </w:r>
    </w:p>
    <w:p w14:paraId="770D501F" w14:textId="77777777" w:rsidR="006E0D4C" w:rsidRPr="00E305AA" w:rsidRDefault="006E0D4C" w:rsidP="00572D12">
      <w:pPr>
        <w:pStyle w:val="ListParagraph"/>
        <w:spacing w:before="120" w:after="0" w:line="300" w:lineRule="exact"/>
        <w:ind w:left="357" w:right="289" w:firstLine="284"/>
        <w:rPr>
          <w:rFonts w:ascii="Calibri" w:hAnsi="Calibri" w:cs="Calibri"/>
          <w:color w:val="000000"/>
          <w:sz w:val="20"/>
          <w:szCs w:val="2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20" w14:textId="77777777" w:rsidR="006E0D4C" w:rsidRPr="00E305AA" w:rsidRDefault="006E0D4C" w:rsidP="00572D12">
      <w:pPr>
        <w:pStyle w:val="ListParagraph"/>
        <w:spacing w:after="0"/>
        <w:ind w:left="357"/>
        <w:rPr>
          <w:rFonts w:asciiTheme="minorHAnsi" w:hAnsiTheme="minorHAnsi" w:cstheme="minorHAnsi"/>
          <w:lang w:val="en-GB"/>
        </w:rPr>
      </w:pPr>
    </w:p>
    <w:p w14:paraId="770D5021" w14:textId="77777777" w:rsidR="003A7B2D" w:rsidRPr="00E305AA" w:rsidRDefault="000A79FD" w:rsidP="003A7B2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 xml:space="preserve">Does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>organisation</w:t>
      </w:r>
      <w:r w:rsidR="005B77B2" w:rsidRPr="00E305AA">
        <w:rPr>
          <w:rFonts w:asciiTheme="minorHAnsi" w:hAnsiTheme="minorHAnsi" w:cstheme="minorHAnsi"/>
          <w:lang w:val="en-GB"/>
        </w:rPr>
        <w:t xml:space="preserve"> have an anti-corruption policy?</w:t>
      </w:r>
    </w:p>
    <w:p w14:paraId="770D5022" w14:textId="77777777" w:rsidR="00203566" w:rsidRPr="00E305AA" w:rsidRDefault="006C5688" w:rsidP="00203566">
      <w:pPr>
        <w:pStyle w:val="ListParagraph"/>
        <w:ind w:left="502" w:firstLine="142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96526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66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203566" w:rsidRPr="00E305AA">
        <w:rPr>
          <w:rFonts w:ascii="Calibri" w:hAnsi="Calibri" w:cs="Calibri"/>
          <w:color w:val="000000"/>
          <w:lang w:val="en-GB"/>
        </w:rPr>
        <w:t>Yes</w:t>
      </w:r>
      <w:r w:rsidR="00203566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53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66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203566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68271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66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203566" w:rsidRPr="00E305AA">
        <w:rPr>
          <w:rFonts w:ascii="Calibri" w:hAnsi="Calibri" w:cs="Calibri"/>
          <w:color w:val="000000"/>
          <w:lang w:val="en-GB"/>
        </w:rPr>
        <w:t xml:space="preserve">Not Applicable </w:t>
      </w:r>
    </w:p>
    <w:p w14:paraId="770D5023" w14:textId="77777777" w:rsidR="00002C4E" w:rsidRPr="00241B03" w:rsidRDefault="00002C4E" w:rsidP="00002C4E">
      <w:pPr>
        <w:pStyle w:val="ListParagraph"/>
        <w:ind w:left="502" w:firstLine="142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 xml:space="preserve">Motivate and describe in free text field.  </w:t>
      </w:r>
    </w:p>
    <w:p w14:paraId="770D5024" w14:textId="77777777" w:rsidR="00002C4E" w:rsidRPr="00E305AA" w:rsidRDefault="00002C4E" w:rsidP="00572D12">
      <w:pPr>
        <w:pStyle w:val="ListParagraph"/>
        <w:spacing w:before="120" w:after="0" w:line="300" w:lineRule="exact"/>
        <w:ind w:left="357" w:right="289" w:firstLine="284"/>
        <w:rPr>
          <w:rFonts w:ascii="Calibri" w:hAnsi="Calibri" w:cs="Calibri"/>
          <w:color w:val="000000"/>
          <w:sz w:val="20"/>
          <w:szCs w:val="2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25" w14:textId="77777777" w:rsidR="00305A40" w:rsidRPr="00E305AA" w:rsidRDefault="00305A40" w:rsidP="00572D12">
      <w:pPr>
        <w:pStyle w:val="ListParagraph"/>
        <w:spacing w:after="0"/>
        <w:ind w:left="646"/>
        <w:rPr>
          <w:rFonts w:ascii="Calibri" w:hAnsi="Calibri" w:cs="Calibri"/>
          <w:color w:val="000000"/>
          <w:lang w:val="en-GB"/>
        </w:rPr>
      </w:pPr>
    </w:p>
    <w:p w14:paraId="770D5026" w14:textId="77777777" w:rsidR="003A7B2D" w:rsidRPr="00E305AA" w:rsidRDefault="000A79FD" w:rsidP="003A7B2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How do</w:t>
      </w:r>
      <w:r w:rsidR="007D114D" w:rsidRPr="00E305AA">
        <w:rPr>
          <w:rFonts w:asciiTheme="minorHAnsi" w:hAnsiTheme="minorHAnsi" w:cstheme="minorHAnsi"/>
          <w:lang w:val="en-GB"/>
        </w:rPr>
        <w:t>es</w:t>
      </w:r>
      <w:r w:rsidRPr="00E305AA">
        <w:rPr>
          <w:rFonts w:asciiTheme="minorHAnsi" w:hAnsiTheme="minorHAnsi" w:cstheme="minorHAnsi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>organisation</w:t>
      </w:r>
      <w:r w:rsidR="00CE3941" w:rsidRPr="00E305AA">
        <w:rPr>
          <w:rFonts w:asciiTheme="minorHAnsi" w:hAnsiTheme="minorHAnsi" w:cstheme="minorHAnsi"/>
          <w:lang w:val="en-GB"/>
        </w:rPr>
        <w:t xml:space="preserve"> make sure that the</w:t>
      </w:r>
      <w:r w:rsidR="002572EC" w:rsidRPr="00E305AA">
        <w:rPr>
          <w:rFonts w:asciiTheme="minorHAnsi" w:hAnsiTheme="minorHAnsi" w:cstheme="minorHAnsi"/>
          <w:lang w:val="en-GB"/>
        </w:rPr>
        <w:t xml:space="preserve"> anti-corruption policy</w:t>
      </w:r>
      <w:r w:rsidR="00CE3941" w:rsidRPr="00E305AA">
        <w:rPr>
          <w:rFonts w:asciiTheme="minorHAnsi" w:hAnsiTheme="minorHAnsi" w:cstheme="minorHAnsi"/>
          <w:lang w:val="en-GB"/>
        </w:rPr>
        <w:t xml:space="preserve"> is followed</w:t>
      </w:r>
      <w:r w:rsidR="002572EC" w:rsidRPr="00E305AA">
        <w:rPr>
          <w:rFonts w:asciiTheme="minorHAnsi" w:hAnsiTheme="minorHAnsi" w:cstheme="minorHAnsi"/>
          <w:lang w:val="en-GB"/>
        </w:rPr>
        <w:t>?</w:t>
      </w:r>
    </w:p>
    <w:p w14:paraId="770D5027" w14:textId="77777777" w:rsidR="00203566" w:rsidRPr="00E305AA" w:rsidRDefault="006C5688" w:rsidP="00203566">
      <w:pPr>
        <w:pStyle w:val="ListParagraph"/>
        <w:ind w:left="502" w:firstLine="142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92484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66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203566" w:rsidRPr="00E305AA">
        <w:rPr>
          <w:rFonts w:ascii="Calibri" w:hAnsi="Calibri" w:cs="Calibri"/>
          <w:color w:val="000000"/>
          <w:lang w:val="en-GB"/>
        </w:rPr>
        <w:t>Yes</w:t>
      </w:r>
      <w:r w:rsidR="00203566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88562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66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203566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9547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66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203566" w:rsidRPr="00E305AA">
        <w:rPr>
          <w:rFonts w:ascii="Calibri" w:hAnsi="Calibri" w:cs="Calibri"/>
          <w:color w:val="000000"/>
          <w:lang w:val="en-GB"/>
        </w:rPr>
        <w:t xml:space="preserve">Not Applicable </w:t>
      </w:r>
    </w:p>
    <w:p w14:paraId="770D5028" w14:textId="77777777" w:rsidR="00CE3941" w:rsidRPr="00241B03" w:rsidRDefault="00CE3941" w:rsidP="00305A40">
      <w:pPr>
        <w:pStyle w:val="ListParagraph"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Corruption exists in</w:t>
      </w:r>
      <w:r w:rsidR="00305A40" w:rsidRPr="00241B03">
        <w:rPr>
          <w:rFonts w:ascii="Calibri" w:hAnsi="Calibri" w:cs="Calibri"/>
          <w:color w:val="23716D"/>
          <w:lang w:val="en-GB"/>
        </w:rPr>
        <w:t xml:space="preserve"> all environments. Therefore it i</w:t>
      </w:r>
      <w:r w:rsidRPr="00241B03">
        <w:rPr>
          <w:rFonts w:ascii="Calibri" w:hAnsi="Calibri" w:cs="Calibri"/>
          <w:color w:val="23716D"/>
          <w:lang w:val="en-GB"/>
        </w:rPr>
        <w:t xml:space="preserve">s important to be aware of its existence </w:t>
      </w:r>
      <w:r w:rsidR="00F866CB" w:rsidRPr="00241B03">
        <w:rPr>
          <w:rFonts w:ascii="Calibri" w:hAnsi="Calibri" w:cs="Calibri"/>
          <w:color w:val="23716D"/>
          <w:lang w:val="en-GB"/>
        </w:rPr>
        <w:t xml:space="preserve">and to have </w:t>
      </w:r>
      <w:r w:rsidRPr="00241B03">
        <w:rPr>
          <w:rFonts w:ascii="Calibri" w:hAnsi="Calibri" w:cs="Calibri"/>
          <w:color w:val="23716D"/>
          <w:lang w:val="en-GB"/>
        </w:rPr>
        <w:t>a policy stating the organisation</w:t>
      </w:r>
      <w:r w:rsidR="00F866CB" w:rsidRPr="00241B03">
        <w:rPr>
          <w:rFonts w:ascii="Calibri" w:hAnsi="Calibri" w:cs="Calibri"/>
          <w:color w:val="23716D"/>
          <w:lang w:val="en-GB"/>
        </w:rPr>
        <w:t>’</w:t>
      </w:r>
      <w:r w:rsidRPr="00241B03">
        <w:rPr>
          <w:rFonts w:ascii="Calibri" w:hAnsi="Calibri" w:cs="Calibri"/>
          <w:color w:val="23716D"/>
          <w:lang w:val="en-GB"/>
        </w:rPr>
        <w:t>s attitude toward</w:t>
      </w:r>
      <w:r w:rsidR="00F866CB" w:rsidRPr="00241B03">
        <w:rPr>
          <w:rFonts w:ascii="Calibri" w:hAnsi="Calibri" w:cs="Calibri"/>
          <w:color w:val="23716D"/>
          <w:lang w:val="en-GB"/>
        </w:rPr>
        <w:t>s</w:t>
      </w:r>
      <w:r w:rsidRPr="00241B03">
        <w:rPr>
          <w:rFonts w:ascii="Calibri" w:hAnsi="Calibri" w:cs="Calibri"/>
          <w:color w:val="23716D"/>
          <w:lang w:val="en-GB"/>
        </w:rPr>
        <w:t xml:space="preserve"> corrup</w:t>
      </w:r>
      <w:r w:rsidR="003A7B2D" w:rsidRPr="00241B03">
        <w:rPr>
          <w:rFonts w:ascii="Calibri" w:hAnsi="Calibri" w:cs="Calibri"/>
          <w:color w:val="23716D"/>
          <w:lang w:val="en-GB"/>
        </w:rPr>
        <w:t>tion and how to act in case</w:t>
      </w:r>
      <w:r w:rsidR="00F866CB" w:rsidRPr="00241B03">
        <w:rPr>
          <w:rFonts w:ascii="Calibri" w:hAnsi="Calibri" w:cs="Calibri"/>
          <w:color w:val="23716D"/>
          <w:lang w:val="en-GB"/>
        </w:rPr>
        <w:t>s</w:t>
      </w:r>
      <w:r w:rsidR="003A7B2D" w:rsidRPr="00241B03">
        <w:rPr>
          <w:rFonts w:ascii="Calibri" w:hAnsi="Calibri" w:cs="Calibri"/>
          <w:color w:val="23716D"/>
          <w:lang w:val="en-GB"/>
        </w:rPr>
        <w:t xml:space="preserve"> of corruption</w:t>
      </w:r>
      <w:r w:rsidRPr="00241B03">
        <w:rPr>
          <w:rFonts w:ascii="Calibri" w:hAnsi="Calibri" w:cs="Calibri"/>
          <w:color w:val="23716D"/>
          <w:lang w:val="en-GB"/>
        </w:rPr>
        <w:t>.</w:t>
      </w:r>
      <w:r w:rsidR="00BF3238" w:rsidRPr="00241B03">
        <w:rPr>
          <w:rFonts w:ascii="Calibri" w:hAnsi="Calibri" w:cs="Calibri"/>
          <w:color w:val="23716D"/>
          <w:lang w:val="en-GB"/>
        </w:rPr>
        <w:t xml:space="preserve"> </w:t>
      </w:r>
      <w:r w:rsidRPr="00241B03">
        <w:rPr>
          <w:rFonts w:ascii="Calibri" w:hAnsi="Calibri" w:cs="Calibri"/>
          <w:color w:val="23716D"/>
          <w:lang w:val="en-GB"/>
        </w:rPr>
        <w:t>Motivate and describe in free text field.</w:t>
      </w:r>
    </w:p>
    <w:p w14:paraId="770D5029" w14:textId="77777777" w:rsidR="00BF3238" w:rsidRPr="00E305AA" w:rsidRDefault="00BF3238" w:rsidP="00572D12">
      <w:pPr>
        <w:pStyle w:val="ListParagraph"/>
        <w:spacing w:before="120" w:after="0" w:line="300" w:lineRule="exact"/>
        <w:ind w:left="357" w:right="289" w:firstLine="284"/>
        <w:rPr>
          <w:rFonts w:ascii="Calibri" w:hAnsi="Calibri" w:cs="Calibri"/>
          <w:color w:val="000000"/>
          <w:sz w:val="20"/>
          <w:szCs w:val="2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2A" w14:textId="77777777" w:rsidR="002572EC" w:rsidRPr="00E305AA" w:rsidRDefault="002572EC" w:rsidP="00572D12">
      <w:pPr>
        <w:pStyle w:val="ListParagraph"/>
        <w:spacing w:after="0"/>
        <w:ind w:left="505"/>
        <w:rPr>
          <w:rFonts w:asciiTheme="minorHAnsi" w:hAnsiTheme="minorHAnsi" w:cstheme="minorHAnsi"/>
          <w:lang w:val="en-GB"/>
        </w:rPr>
      </w:pPr>
    </w:p>
    <w:p w14:paraId="770D502B" w14:textId="77777777" w:rsidR="003A7B2D" w:rsidRPr="00E305AA" w:rsidRDefault="007D114D" w:rsidP="003A7B2D">
      <w:pPr>
        <w:pStyle w:val="ListParagraph"/>
        <w:numPr>
          <w:ilvl w:val="0"/>
          <w:numId w:val="15"/>
        </w:numPr>
        <w:rPr>
          <w:rFonts w:ascii="Calibri" w:hAnsi="Calibri" w:cs="Calibri"/>
          <w:bCs/>
          <w:lang w:val="en-GB"/>
        </w:rPr>
      </w:pPr>
      <w:r w:rsidRPr="00E305AA">
        <w:rPr>
          <w:rFonts w:ascii="Calibri" w:hAnsi="Calibri" w:cs="Calibri"/>
          <w:bCs/>
          <w:lang w:val="en-GB"/>
        </w:rPr>
        <w:t xml:space="preserve">Can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="Calibri" w:hAnsi="Calibri" w:cs="Calibri"/>
          <w:bCs/>
          <w:lang w:val="en-GB"/>
        </w:rPr>
        <w:t xml:space="preserve"> </w:t>
      </w:r>
      <w:r w:rsidR="000A79FD" w:rsidRPr="00E305AA">
        <w:rPr>
          <w:rFonts w:ascii="Calibri" w:hAnsi="Calibri" w:cs="Calibri"/>
          <w:bCs/>
          <w:lang w:val="en-GB"/>
        </w:rPr>
        <w:t xml:space="preserve">organisation </w:t>
      </w:r>
      <w:r w:rsidR="00EB581B" w:rsidRPr="00E305AA">
        <w:rPr>
          <w:rFonts w:ascii="Calibri" w:hAnsi="Calibri" w:cs="Calibri"/>
          <w:bCs/>
          <w:lang w:val="en-GB"/>
        </w:rPr>
        <w:t xml:space="preserve">secure </w:t>
      </w:r>
      <w:r w:rsidR="00DB018E" w:rsidRPr="00E305AA">
        <w:rPr>
          <w:rFonts w:ascii="Calibri" w:hAnsi="Calibri" w:cs="Calibri"/>
          <w:bCs/>
          <w:lang w:val="en-GB"/>
        </w:rPr>
        <w:t>the required competence and professional skills to deliver the p</w:t>
      </w:r>
      <w:r w:rsidR="003A7B2D" w:rsidRPr="00E305AA">
        <w:rPr>
          <w:rFonts w:ascii="Calibri" w:hAnsi="Calibri" w:cs="Calibri"/>
          <w:bCs/>
          <w:lang w:val="en-GB"/>
        </w:rPr>
        <w:t>lanned outputs?</w:t>
      </w:r>
    </w:p>
    <w:p w14:paraId="770D502C" w14:textId="77777777" w:rsidR="00BF3238" w:rsidRPr="00E305AA" w:rsidRDefault="006C5688" w:rsidP="003A7B2D">
      <w:pPr>
        <w:pStyle w:val="ListParagraph"/>
        <w:ind w:left="644"/>
        <w:rPr>
          <w:rFonts w:ascii="Calibri" w:hAnsi="Calibri" w:cs="Calibri"/>
          <w:bCs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82104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2D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3A7B2D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4697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2D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3A7B2D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60633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3A7B2D" w:rsidRPr="00E305AA">
        <w:rPr>
          <w:rFonts w:ascii="Calibri" w:hAnsi="Calibri" w:cs="Calibri"/>
          <w:color w:val="000000"/>
          <w:lang w:val="en-GB"/>
        </w:rPr>
        <w:t>Not Applicable</w:t>
      </w:r>
      <w:r w:rsidR="00DB018E" w:rsidRPr="00E305AA">
        <w:rPr>
          <w:rFonts w:ascii="Calibri" w:hAnsi="Calibri" w:cs="Calibri"/>
          <w:bCs/>
          <w:lang w:val="en-GB"/>
        </w:rPr>
        <w:tab/>
      </w:r>
    </w:p>
    <w:p w14:paraId="770D502D" w14:textId="77777777" w:rsidR="00EB581B" w:rsidRPr="00E305AA" w:rsidRDefault="00EB581B" w:rsidP="003A7B2D">
      <w:pPr>
        <w:pStyle w:val="ListParagraph"/>
        <w:ind w:left="644"/>
        <w:rPr>
          <w:rFonts w:ascii="Calibri" w:hAnsi="Calibri" w:cs="Calibri"/>
          <w:bCs/>
          <w:lang w:val="en-GB"/>
        </w:rPr>
      </w:pPr>
    </w:p>
    <w:p w14:paraId="770D502E" w14:textId="77777777" w:rsidR="00EB581B" w:rsidRPr="00E305AA" w:rsidRDefault="000E404A" w:rsidP="00234B74">
      <w:pPr>
        <w:pStyle w:val="ListParagraph"/>
        <w:keepNext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 xml:space="preserve">Are there vacancies at key positions?   </w:t>
      </w:r>
    </w:p>
    <w:p w14:paraId="770D502F" w14:textId="77777777" w:rsidR="000E404A" w:rsidRPr="00E305AA" w:rsidRDefault="006C5688" w:rsidP="00234B74">
      <w:pPr>
        <w:pStyle w:val="ListParagraph"/>
        <w:keepNext/>
        <w:spacing w:after="0"/>
        <w:ind w:left="646"/>
        <w:rPr>
          <w:rFonts w:asciiTheme="minorHAnsi" w:hAnsiTheme="minorHAnsi" w:cstheme="minorHAnsi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11943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4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8828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4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8610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4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 xml:space="preserve">Not Applicable  </w:t>
      </w:r>
      <w:r w:rsidR="000E404A"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30" w14:textId="77777777" w:rsidR="00EB581B" w:rsidRPr="00E305AA" w:rsidRDefault="00EB581B" w:rsidP="00572D12">
      <w:pPr>
        <w:pStyle w:val="ListParagraph"/>
        <w:spacing w:after="0"/>
        <w:ind w:left="505"/>
        <w:rPr>
          <w:rFonts w:asciiTheme="minorHAnsi" w:hAnsiTheme="minorHAnsi" w:cstheme="minorHAnsi"/>
          <w:lang w:val="en-GB"/>
        </w:rPr>
      </w:pPr>
    </w:p>
    <w:p w14:paraId="770D5031" w14:textId="77777777" w:rsidR="00EB581B" w:rsidRPr="00E305AA" w:rsidRDefault="000E404A" w:rsidP="00EB581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Is there rele</w:t>
      </w:r>
      <w:r w:rsidR="003A7B2D" w:rsidRPr="00E305AA">
        <w:rPr>
          <w:rFonts w:asciiTheme="minorHAnsi" w:hAnsiTheme="minorHAnsi" w:cstheme="minorHAnsi"/>
          <w:lang w:val="en-GB"/>
        </w:rPr>
        <w:t xml:space="preserve">vant competence </w:t>
      </w:r>
      <w:r w:rsidRPr="00E305AA">
        <w:rPr>
          <w:rFonts w:asciiTheme="minorHAnsi" w:hAnsiTheme="minorHAnsi" w:cstheme="minorHAnsi"/>
          <w:lang w:val="en-GB"/>
        </w:rPr>
        <w:t xml:space="preserve">available </w:t>
      </w:r>
      <w:r w:rsidR="00EB581B" w:rsidRPr="00E305AA">
        <w:rPr>
          <w:rFonts w:asciiTheme="minorHAnsi" w:hAnsiTheme="minorHAnsi" w:cstheme="minorHAnsi"/>
          <w:lang w:val="en-GB"/>
        </w:rPr>
        <w:t xml:space="preserve">in the country </w:t>
      </w:r>
      <w:r w:rsidRPr="00E305AA">
        <w:rPr>
          <w:rFonts w:asciiTheme="minorHAnsi" w:hAnsiTheme="minorHAnsi" w:cstheme="minorHAnsi"/>
          <w:lang w:val="en-GB"/>
        </w:rPr>
        <w:t>for recruitment</w:t>
      </w:r>
      <w:r w:rsidR="003A7B2D" w:rsidRPr="00E305AA">
        <w:rPr>
          <w:rFonts w:asciiTheme="minorHAnsi" w:hAnsiTheme="minorHAnsi" w:cstheme="minorHAnsi"/>
          <w:lang w:val="en-GB"/>
        </w:rPr>
        <w:t>?</w:t>
      </w:r>
    </w:p>
    <w:p w14:paraId="770D5032" w14:textId="77777777" w:rsidR="00EB581B" w:rsidRPr="00E305AA" w:rsidRDefault="006C5688" w:rsidP="00EB581B">
      <w:pPr>
        <w:pStyle w:val="ListParagraph"/>
        <w:ind w:left="644"/>
        <w:rPr>
          <w:rFonts w:ascii="Calibri" w:hAnsi="Calibri" w:cs="Calibri"/>
          <w:color w:val="0070C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60400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81B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30836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4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212646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4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 xml:space="preserve">Not Applicable  </w:t>
      </w:r>
      <w:r w:rsidR="000E404A"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33" w14:textId="77777777" w:rsidR="00DB018E" w:rsidRPr="00241B03" w:rsidRDefault="00DB018E" w:rsidP="00EB581B">
      <w:pPr>
        <w:pStyle w:val="ListParagraph"/>
        <w:ind w:left="644"/>
        <w:rPr>
          <w:rFonts w:asciiTheme="minorHAnsi" w:hAnsiTheme="minorHAnsi" w:cstheme="minorHAns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 xml:space="preserve">Motivate and describe how you will </w:t>
      </w:r>
      <w:r w:rsidR="00EB581B" w:rsidRPr="00241B03">
        <w:rPr>
          <w:rFonts w:ascii="Calibri" w:hAnsi="Calibri" w:cs="Calibri"/>
          <w:color w:val="23716D"/>
          <w:lang w:val="en-GB"/>
        </w:rPr>
        <w:t xml:space="preserve">secure </w:t>
      </w:r>
      <w:r w:rsidRPr="00241B03">
        <w:rPr>
          <w:rFonts w:ascii="Calibri" w:hAnsi="Calibri" w:cs="Calibri"/>
          <w:color w:val="23716D"/>
          <w:lang w:val="en-GB"/>
        </w:rPr>
        <w:t>the needed competence and skills throughout the duration of the planned support.</w:t>
      </w:r>
    </w:p>
    <w:p w14:paraId="770D5034" w14:textId="77777777" w:rsidR="003A7B2D" w:rsidRPr="00E305AA" w:rsidRDefault="00DB018E" w:rsidP="00572D12">
      <w:pPr>
        <w:pStyle w:val="ListParagraph"/>
        <w:spacing w:after="0"/>
        <w:ind w:left="357" w:firstLine="284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35" w14:textId="77777777" w:rsidR="00EB581B" w:rsidRPr="00E305AA" w:rsidRDefault="00EB581B" w:rsidP="00572D12">
      <w:pPr>
        <w:pStyle w:val="ListParagraph"/>
        <w:spacing w:after="0"/>
        <w:ind w:left="357"/>
        <w:rPr>
          <w:rFonts w:asciiTheme="minorHAnsi" w:hAnsiTheme="minorHAnsi" w:cstheme="minorHAnsi"/>
          <w:lang w:val="en-GB"/>
        </w:rPr>
      </w:pPr>
    </w:p>
    <w:p w14:paraId="770D5036" w14:textId="77777777" w:rsidR="00BF3238" w:rsidRPr="00E305AA" w:rsidRDefault="007D114D" w:rsidP="003A7B2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Is there a</w:t>
      </w:r>
      <w:r w:rsidR="00010AF7" w:rsidRPr="00E305AA">
        <w:rPr>
          <w:rFonts w:asciiTheme="minorHAnsi" w:hAnsiTheme="minorHAnsi" w:cstheme="minorHAnsi"/>
          <w:lang w:val="en-GB"/>
        </w:rPr>
        <w:t xml:space="preserve"> </w:t>
      </w:r>
      <w:r w:rsidR="00BF3238" w:rsidRPr="00E305AA">
        <w:rPr>
          <w:rFonts w:asciiTheme="minorHAnsi" w:hAnsiTheme="minorHAnsi" w:cstheme="minorHAnsi"/>
          <w:lang w:val="en-GB"/>
        </w:rPr>
        <w:t>process for risks analysis?</w:t>
      </w:r>
    </w:p>
    <w:p w14:paraId="770D5037" w14:textId="77777777" w:rsidR="000E404A" w:rsidRPr="00E305AA" w:rsidRDefault="006C5688" w:rsidP="00572D12">
      <w:pPr>
        <w:pStyle w:val="ListParagraph"/>
        <w:spacing w:after="0"/>
        <w:ind w:left="505" w:firstLine="142"/>
        <w:rPr>
          <w:rFonts w:asciiTheme="minorHAnsi" w:hAnsiTheme="minorHAnsi" w:cstheme="minorHAnsi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8529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3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7732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4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89509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4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E404A" w:rsidRPr="00E305AA">
        <w:rPr>
          <w:rFonts w:ascii="Calibri" w:hAnsi="Calibri" w:cs="Calibri"/>
          <w:color w:val="000000"/>
          <w:lang w:val="en-GB"/>
        </w:rPr>
        <w:t xml:space="preserve">Not Applicable  </w:t>
      </w:r>
      <w:r w:rsidR="000E404A"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38" w14:textId="77777777" w:rsidR="00820FA0" w:rsidRPr="00E305AA" w:rsidRDefault="00820FA0" w:rsidP="00572D12">
      <w:pPr>
        <w:pStyle w:val="ListParagraph"/>
        <w:spacing w:after="0"/>
        <w:ind w:left="505"/>
        <w:rPr>
          <w:rFonts w:asciiTheme="minorHAnsi" w:hAnsiTheme="minorHAnsi" w:cstheme="minorHAnsi"/>
          <w:lang w:val="en-GB"/>
        </w:rPr>
      </w:pPr>
    </w:p>
    <w:p w14:paraId="770D5039" w14:textId="77777777" w:rsidR="00BF3238" w:rsidRPr="00E305AA" w:rsidRDefault="000E404A" w:rsidP="00BF323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Are there routines in place to take care and follow up on identified risks?</w:t>
      </w:r>
    </w:p>
    <w:p w14:paraId="770D503A" w14:textId="77777777" w:rsidR="00BF3238" w:rsidRPr="00E305AA" w:rsidRDefault="006C5688" w:rsidP="008B0200">
      <w:pPr>
        <w:pStyle w:val="ListParagraph"/>
        <w:ind w:left="502" w:firstLine="142"/>
        <w:rPr>
          <w:rFonts w:asciiTheme="minorHAnsi" w:hAnsiTheme="minorHAnsi" w:cstheme="minorHAnsi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83946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3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90665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3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9421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3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 xml:space="preserve">Not Applicable  </w:t>
      </w:r>
      <w:r w:rsidR="00BF3238"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3B" w14:textId="77777777" w:rsidR="000E404A" w:rsidRPr="00E305AA" w:rsidRDefault="000E404A" w:rsidP="00BF3238">
      <w:pPr>
        <w:pStyle w:val="ListParagraph"/>
        <w:ind w:left="644"/>
        <w:rPr>
          <w:rFonts w:asciiTheme="minorHAnsi" w:hAnsiTheme="minorHAnsi" w:cstheme="minorHAnsi"/>
          <w:lang w:val="en-GB"/>
        </w:rPr>
      </w:pPr>
    </w:p>
    <w:p w14:paraId="770D503C" w14:textId="77777777" w:rsidR="00BF3238" w:rsidRPr="00E305AA" w:rsidRDefault="007F5C65" w:rsidP="00BF323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 xml:space="preserve">Is the risk analysis updated on a regular basis?               </w:t>
      </w:r>
    </w:p>
    <w:p w14:paraId="770D503D" w14:textId="77777777" w:rsidR="003A7B2D" w:rsidRPr="00E305AA" w:rsidRDefault="006C5688" w:rsidP="008B0200">
      <w:pPr>
        <w:pStyle w:val="ListParagraph"/>
        <w:ind w:left="502" w:firstLine="142"/>
        <w:rPr>
          <w:rFonts w:ascii="Calibri" w:hAnsi="Calibri" w:cs="Calibri"/>
          <w:color w:val="0070C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56537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81B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9543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3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14774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3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BF3238" w:rsidRPr="00E305AA">
        <w:rPr>
          <w:rFonts w:ascii="Calibri" w:hAnsi="Calibri" w:cs="Calibri"/>
          <w:color w:val="000000"/>
          <w:lang w:val="en-GB"/>
        </w:rPr>
        <w:t xml:space="preserve">Not Applicable  </w:t>
      </w:r>
      <w:r w:rsidR="00BF3238"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3E" w14:textId="77777777" w:rsidR="00820FA0" w:rsidRPr="00241B03" w:rsidRDefault="003A7B2D" w:rsidP="003A7B2D">
      <w:pPr>
        <w:pStyle w:val="ListParagraph"/>
        <w:ind w:left="644"/>
        <w:rPr>
          <w:rFonts w:asciiTheme="minorHAnsi" w:hAnsiTheme="minorHAnsi" w:cstheme="minorHAns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lastRenderedPageBreak/>
        <w:t>A</w:t>
      </w:r>
      <w:r w:rsidR="00BF3238" w:rsidRPr="00241B03">
        <w:rPr>
          <w:rFonts w:ascii="Calibri" w:hAnsi="Calibri" w:cs="Calibri"/>
          <w:color w:val="23716D"/>
          <w:lang w:val="en-GB"/>
        </w:rPr>
        <w:t xml:space="preserve"> process for risk analysis should</w:t>
      </w:r>
      <w:r w:rsidR="00F31FAA" w:rsidRPr="00241B03">
        <w:rPr>
          <w:rFonts w:ascii="Calibri" w:hAnsi="Calibri" w:cs="Calibri"/>
          <w:color w:val="23716D"/>
          <w:lang w:val="en-GB"/>
        </w:rPr>
        <w:t xml:space="preserve"> preferably include </w:t>
      </w:r>
      <w:r w:rsidR="00BF3238" w:rsidRPr="00241B03">
        <w:rPr>
          <w:rFonts w:ascii="Calibri" w:hAnsi="Calibri" w:cs="Calibri"/>
          <w:color w:val="23716D"/>
          <w:lang w:val="en-GB"/>
        </w:rPr>
        <w:t>all parts of the organisation and should identify risks on all levels of the organisatio</w:t>
      </w:r>
      <w:r w:rsidR="00F31FAA" w:rsidRPr="00241B03">
        <w:rPr>
          <w:rFonts w:ascii="Calibri" w:hAnsi="Calibri" w:cs="Calibri"/>
          <w:color w:val="23716D"/>
          <w:lang w:val="en-GB"/>
        </w:rPr>
        <w:t xml:space="preserve">n. </w:t>
      </w:r>
      <w:r w:rsidR="00820FA0" w:rsidRPr="00241B03">
        <w:rPr>
          <w:rFonts w:ascii="Calibri" w:hAnsi="Calibri" w:cs="Calibri"/>
          <w:color w:val="23716D"/>
          <w:lang w:val="en-GB"/>
        </w:rPr>
        <w:t xml:space="preserve">Motivate and describe the process and </w:t>
      </w:r>
      <w:r w:rsidRPr="00241B03">
        <w:rPr>
          <w:rFonts w:ascii="Calibri" w:hAnsi="Calibri" w:cs="Calibri"/>
          <w:color w:val="23716D"/>
          <w:lang w:val="en-GB"/>
        </w:rPr>
        <w:t xml:space="preserve">the </w:t>
      </w:r>
      <w:r w:rsidR="00820FA0" w:rsidRPr="00241B03">
        <w:rPr>
          <w:rFonts w:ascii="Calibri" w:hAnsi="Calibri" w:cs="Calibri"/>
          <w:color w:val="23716D"/>
          <w:lang w:val="en-GB"/>
        </w:rPr>
        <w:t>regularity of updating the risk analysis.</w:t>
      </w:r>
    </w:p>
    <w:p w14:paraId="770D503F" w14:textId="77777777" w:rsidR="00820FA0" w:rsidRPr="00E305AA" w:rsidRDefault="00820FA0" w:rsidP="00EB581B">
      <w:pPr>
        <w:pStyle w:val="ListParagraph"/>
        <w:ind w:left="360" w:firstLine="284"/>
        <w:rPr>
          <w:rFonts w:asciiTheme="minorHAnsi" w:hAnsiTheme="minorHAnsi" w:cstheme="minorHAnsi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40" w14:textId="77777777" w:rsidR="00B011C7" w:rsidRPr="00E305AA" w:rsidRDefault="00B011C7" w:rsidP="00892462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lang w:val="en-GB"/>
        </w:rPr>
      </w:pPr>
    </w:p>
    <w:p w14:paraId="770D5041" w14:textId="77777777" w:rsidR="00892462" w:rsidRPr="00E305AA" w:rsidRDefault="00892462" w:rsidP="00892462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lang w:val="en-GB"/>
        </w:rPr>
      </w:pPr>
      <w:r w:rsidRPr="00E305AA">
        <w:rPr>
          <w:rFonts w:asciiTheme="minorHAnsi" w:hAnsiTheme="minorHAnsi" w:cstheme="minorHAnsi"/>
          <w:b/>
          <w:lang w:val="en-GB"/>
        </w:rPr>
        <w:t>Capacity for Planning, Monitoring and Evaluating</w:t>
      </w:r>
    </w:p>
    <w:p w14:paraId="770D5042" w14:textId="77777777" w:rsidR="00892462" w:rsidRPr="00E305AA" w:rsidRDefault="000A79FD" w:rsidP="008924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Do</w:t>
      </w:r>
      <w:r w:rsidR="007D114D" w:rsidRPr="00E305AA">
        <w:rPr>
          <w:rFonts w:asciiTheme="minorHAnsi" w:hAnsiTheme="minorHAnsi" w:cstheme="minorHAnsi"/>
          <w:lang w:val="en-GB"/>
        </w:rPr>
        <w:t>es</w:t>
      </w:r>
      <w:r w:rsidRPr="00E305AA">
        <w:rPr>
          <w:rFonts w:asciiTheme="minorHAnsi" w:hAnsiTheme="minorHAnsi" w:cstheme="minorHAnsi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>organisation</w:t>
      </w:r>
      <w:r w:rsidR="00892462" w:rsidRPr="00E305AA">
        <w:rPr>
          <w:rFonts w:asciiTheme="minorHAnsi" w:hAnsiTheme="minorHAnsi" w:cstheme="minorHAnsi"/>
          <w:lang w:val="en-GB"/>
        </w:rPr>
        <w:t xml:space="preserve"> have a plan for monitoring and evaluating the development intervention?</w:t>
      </w:r>
    </w:p>
    <w:p w14:paraId="770D5043" w14:textId="77777777" w:rsidR="00010AF7" w:rsidRPr="00E305AA" w:rsidRDefault="006C5688" w:rsidP="00B011C7">
      <w:pPr>
        <w:pStyle w:val="ListParagraph"/>
        <w:ind w:left="502" w:firstLine="142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159497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F7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10AF7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921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F7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10AF7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20349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F7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10AF7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44" w14:textId="77777777" w:rsidR="00B011C7" w:rsidRPr="00E305AA" w:rsidRDefault="00B011C7" w:rsidP="00010AF7">
      <w:pPr>
        <w:pStyle w:val="ListParagraph"/>
        <w:ind w:left="502"/>
        <w:rPr>
          <w:rFonts w:asciiTheme="minorHAnsi" w:hAnsiTheme="minorHAnsi" w:cstheme="minorHAnsi"/>
          <w:lang w:val="en-GB"/>
        </w:rPr>
      </w:pPr>
    </w:p>
    <w:p w14:paraId="770D5045" w14:textId="77777777" w:rsidR="00892462" w:rsidRPr="00E305AA" w:rsidRDefault="000A79FD" w:rsidP="008924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Do</w:t>
      </w:r>
      <w:r w:rsidR="007D114D" w:rsidRPr="00E305AA">
        <w:rPr>
          <w:rFonts w:asciiTheme="minorHAnsi" w:hAnsiTheme="minorHAnsi" w:cstheme="minorHAnsi"/>
          <w:lang w:val="en-GB"/>
        </w:rPr>
        <w:t>es</w:t>
      </w:r>
      <w:r w:rsidRPr="00E305AA">
        <w:rPr>
          <w:rFonts w:asciiTheme="minorHAnsi" w:hAnsiTheme="minorHAnsi" w:cstheme="minorHAnsi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>organisation</w:t>
      </w:r>
      <w:r w:rsidR="00F31FAA" w:rsidRPr="00E305AA">
        <w:rPr>
          <w:rFonts w:asciiTheme="minorHAnsi" w:hAnsiTheme="minorHAnsi" w:cstheme="minorHAnsi"/>
          <w:lang w:val="en-GB"/>
        </w:rPr>
        <w:t xml:space="preserve"> have routines</w:t>
      </w:r>
      <w:r w:rsidR="00892462" w:rsidRPr="00E305AA">
        <w:rPr>
          <w:rFonts w:asciiTheme="minorHAnsi" w:hAnsiTheme="minorHAnsi" w:cstheme="minorHAnsi"/>
          <w:lang w:val="en-GB"/>
        </w:rPr>
        <w:t>, resources and competence for planning and reporting of the development intervention?</w:t>
      </w:r>
    </w:p>
    <w:p w14:paraId="770D5046" w14:textId="77777777" w:rsidR="00010AF7" w:rsidRPr="00E305AA" w:rsidRDefault="006C5688" w:rsidP="00B011C7">
      <w:pPr>
        <w:pStyle w:val="ListParagraph"/>
        <w:ind w:left="502" w:firstLine="142"/>
        <w:rPr>
          <w:rFonts w:asciiTheme="minorHAnsi" w:hAnsiTheme="minorHAnsi" w:cstheme="minorHAnsi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10239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F7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10AF7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63555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F7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10AF7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91912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F7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010AF7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47" w14:textId="77777777" w:rsidR="00892462" w:rsidRPr="00241B03" w:rsidRDefault="00892462" w:rsidP="00B011C7">
      <w:pPr>
        <w:pStyle w:val="ListParagraph"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Motivate and describe the process as well as the routines, resources and competence for planning, monitoring and reporting of the intervention.</w:t>
      </w:r>
    </w:p>
    <w:p w14:paraId="770D5048" w14:textId="77777777" w:rsidR="00892462" w:rsidRPr="00E305AA" w:rsidRDefault="00892462" w:rsidP="00B011C7">
      <w:pPr>
        <w:pStyle w:val="ListParagraph"/>
        <w:ind w:left="360" w:firstLine="284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49" w14:textId="77777777" w:rsidR="00892462" w:rsidRPr="00E305AA" w:rsidRDefault="00892462" w:rsidP="00892462">
      <w:pPr>
        <w:pStyle w:val="ListParagraph"/>
        <w:ind w:left="360"/>
        <w:rPr>
          <w:rFonts w:ascii="Calibri" w:hAnsi="Calibri" w:cs="Calibri"/>
          <w:noProof/>
          <w:color w:val="000000"/>
          <w:lang w:val="en-GB"/>
        </w:rPr>
      </w:pPr>
    </w:p>
    <w:p w14:paraId="770D504A" w14:textId="77777777" w:rsidR="00892462" w:rsidRPr="00E305AA" w:rsidRDefault="00892462" w:rsidP="00B011C7">
      <w:pPr>
        <w:rPr>
          <w:rFonts w:ascii="Calibri" w:hAnsi="Calibri" w:cs="Calibri"/>
          <w:b/>
          <w:noProof/>
          <w:color w:val="000000"/>
          <w:lang w:val="en-GB"/>
        </w:rPr>
      </w:pPr>
      <w:r w:rsidRPr="00E305AA">
        <w:rPr>
          <w:rFonts w:ascii="Calibri" w:hAnsi="Calibri" w:cs="Calibri"/>
          <w:b/>
          <w:noProof/>
          <w:color w:val="000000"/>
          <w:lang w:val="en-GB"/>
        </w:rPr>
        <w:t>Audit and Financial management</w:t>
      </w:r>
    </w:p>
    <w:p w14:paraId="770D504B" w14:textId="77777777" w:rsidR="00F31FAA" w:rsidRPr="00E305AA" w:rsidRDefault="000A79FD" w:rsidP="00B011C7">
      <w:pPr>
        <w:pStyle w:val="ListParagraph"/>
        <w:numPr>
          <w:ilvl w:val="0"/>
          <w:numId w:val="15"/>
        </w:numPr>
        <w:spacing w:before="240" w:after="0"/>
        <w:contextualSpacing w:val="0"/>
        <w:rPr>
          <w:rFonts w:asciiTheme="minorHAnsi" w:hAnsiTheme="minorHAnsi" w:cstheme="minorHAnsi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t>Do</w:t>
      </w:r>
      <w:r w:rsidR="007D114D" w:rsidRPr="00E305AA">
        <w:rPr>
          <w:rFonts w:ascii="Calibri" w:hAnsi="Calibri" w:cs="Calibri"/>
          <w:noProof/>
          <w:color w:val="000000"/>
          <w:lang w:val="en-GB"/>
        </w:rPr>
        <w:t>es</w:t>
      </w:r>
      <w:r w:rsidRPr="00E305AA">
        <w:rPr>
          <w:rFonts w:ascii="Calibri" w:hAnsi="Calibri" w:cs="Calibri"/>
          <w:noProof/>
          <w:color w:val="000000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="Calibri" w:hAnsi="Calibri" w:cs="Calibri"/>
          <w:noProof/>
          <w:color w:val="000000"/>
          <w:lang w:val="en-GB"/>
        </w:rPr>
        <w:t xml:space="preserve"> </w:t>
      </w:r>
      <w:r w:rsidRPr="00E305AA">
        <w:rPr>
          <w:rFonts w:ascii="Calibri" w:hAnsi="Calibri" w:cs="Calibri"/>
          <w:noProof/>
          <w:color w:val="000000"/>
          <w:lang w:val="en-GB"/>
        </w:rPr>
        <w:t>organisation</w:t>
      </w:r>
      <w:r w:rsidR="00010AF7" w:rsidRPr="00E305AA">
        <w:rPr>
          <w:rFonts w:ascii="Calibri" w:hAnsi="Calibri" w:cs="Calibri"/>
          <w:noProof/>
          <w:color w:val="000000"/>
          <w:lang w:val="en-GB"/>
        </w:rPr>
        <w:t xml:space="preserve"> have routines, resources and competence to ensure a</w:t>
      </w:r>
      <w:r w:rsidRPr="00E305AA">
        <w:rPr>
          <w:rFonts w:ascii="Calibri" w:hAnsi="Calibri" w:cs="Calibri"/>
          <w:noProof/>
          <w:color w:val="000000"/>
          <w:lang w:val="en-GB"/>
        </w:rPr>
        <w:t>n</w:t>
      </w:r>
      <w:r w:rsidR="00010AF7" w:rsidRPr="00E305AA">
        <w:rPr>
          <w:rFonts w:ascii="Calibri" w:hAnsi="Calibri" w:cs="Calibri"/>
          <w:noProof/>
          <w:color w:val="000000"/>
          <w:lang w:val="en-GB"/>
        </w:rPr>
        <w:t xml:space="preserve"> </w:t>
      </w:r>
      <w:r w:rsidRPr="00E305AA">
        <w:rPr>
          <w:rFonts w:ascii="Calibri" w:hAnsi="Calibri" w:cs="Calibri"/>
          <w:noProof/>
          <w:color w:val="000000"/>
          <w:lang w:val="en-GB"/>
        </w:rPr>
        <w:t>a</w:t>
      </w:r>
      <w:r w:rsidR="00010AF7" w:rsidRPr="00E305AA">
        <w:rPr>
          <w:rFonts w:ascii="Calibri" w:hAnsi="Calibri" w:cs="Calibri"/>
          <w:noProof/>
          <w:color w:val="000000"/>
          <w:lang w:val="en-GB"/>
        </w:rPr>
        <w:t>dequate financial management, including internal and external checks and balances?</w:t>
      </w:r>
    </w:p>
    <w:p w14:paraId="770D504C" w14:textId="77777777" w:rsidR="00716D7B" w:rsidRPr="00E305AA" w:rsidRDefault="006C5688" w:rsidP="00572D12">
      <w:pPr>
        <w:pStyle w:val="ListParagraph"/>
        <w:spacing w:after="0"/>
        <w:ind w:left="646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154142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D7B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74429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D7B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40834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D7B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4D" w14:textId="77777777" w:rsidR="00B011C7" w:rsidRPr="00E305AA" w:rsidRDefault="00B011C7" w:rsidP="00572D12">
      <w:pPr>
        <w:pStyle w:val="ListParagraph"/>
        <w:spacing w:after="0"/>
        <w:ind w:left="646"/>
        <w:rPr>
          <w:rFonts w:ascii="Calibri" w:hAnsi="Calibri" w:cs="Calibri"/>
          <w:color w:val="000000"/>
          <w:lang w:val="en-GB"/>
        </w:rPr>
      </w:pPr>
    </w:p>
    <w:p w14:paraId="770D504E" w14:textId="77777777" w:rsidR="00F31FAA" w:rsidRPr="00E305AA" w:rsidRDefault="000A79FD" w:rsidP="00F31FA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="Calibri" w:hAnsi="Calibri" w:cs="Calibri"/>
          <w:color w:val="000000"/>
          <w:lang w:val="en-GB"/>
        </w:rPr>
        <w:t>Do</w:t>
      </w:r>
      <w:r w:rsidR="007D114D" w:rsidRPr="00E305AA">
        <w:rPr>
          <w:rFonts w:ascii="Calibri" w:hAnsi="Calibri" w:cs="Calibri"/>
          <w:color w:val="000000"/>
          <w:lang w:val="en-GB"/>
        </w:rPr>
        <w:t>es</w:t>
      </w:r>
      <w:r w:rsidRPr="00E305AA">
        <w:rPr>
          <w:rFonts w:ascii="Calibri" w:hAnsi="Calibri" w:cs="Calibri"/>
          <w:color w:val="000000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="Calibri" w:hAnsi="Calibri" w:cs="Calibri"/>
          <w:color w:val="000000"/>
          <w:lang w:val="en-GB"/>
        </w:rPr>
        <w:t xml:space="preserve"> </w:t>
      </w:r>
      <w:r w:rsidRPr="00E305AA">
        <w:rPr>
          <w:rFonts w:ascii="Calibri" w:hAnsi="Calibri" w:cs="Calibri"/>
          <w:color w:val="000000"/>
          <w:lang w:val="en-GB"/>
        </w:rPr>
        <w:t xml:space="preserve">organisation </w:t>
      </w:r>
      <w:r w:rsidR="00F31FAA" w:rsidRPr="00E305AA">
        <w:rPr>
          <w:rFonts w:ascii="Calibri" w:hAnsi="Calibri" w:cs="Calibri"/>
          <w:color w:val="000000"/>
          <w:lang w:val="en-GB"/>
        </w:rPr>
        <w:t>have a business system adjusted to the accounting needs of the organisation?</w:t>
      </w:r>
    </w:p>
    <w:p w14:paraId="770D504F" w14:textId="77777777" w:rsidR="00F31FAA" w:rsidRPr="00E305AA" w:rsidRDefault="006C5688" w:rsidP="00572D12">
      <w:pPr>
        <w:pStyle w:val="ListParagraph"/>
        <w:spacing w:after="0"/>
        <w:ind w:left="646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10180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A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F31FAA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96292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F31FAA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76295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AA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F31FAA" w:rsidRPr="00E305AA">
        <w:rPr>
          <w:rFonts w:ascii="Calibri" w:hAnsi="Calibri" w:cs="Calibri"/>
          <w:color w:val="000000"/>
          <w:lang w:val="en-GB"/>
        </w:rPr>
        <w:t xml:space="preserve">Not Applicable </w:t>
      </w:r>
    </w:p>
    <w:p w14:paraId="770D5050" w14:textId="77777777" w:rsidR="00B011C7" w:rsidRPr="00E305AA" w:rsidRDefault="00B011C7" w:rsidP="00572D12">
      <w:pPr>
        <w:pStyle w:val="ListParagraph"/>
        <w:spacing w:after="0"/>
        <w:ind w:left="646"/>
        <w:rPr>
          <w:rFonts w:ascii="Calibri" w:hAnsi="Calibri" w:cs="Calibri"/>
          <w:color w:val="000000"/>
          <w:lang w:val="en-GB"/>
        </w:rPr>
      </w:pPr>
    </w:p>
    <w:p w14:paraId="770D5051" w14:textId="77777777" w:rsidR="00954BF8" w:rsidRPr="00E305AA" w:rsidRDefault="000A79FD" w:rsidP="00D14158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lang w:val="en-GB"/>
        </w:rPr>
      </w:pPr>
      <w:r w:rsidRPr="00E305AA">
        <w:rPr>
          <w:rFonts w:ascii="Calibri" w:hAnsi="Calibri" w:cs="Calibri"/>
          <w:color w:val="000000"/>
          <w:lang w:val="en-GB"/>
        </w:rPr>
        <w:t>Do</w:t>
      </w:r>
      <w:r w:rsidR="007D114D" w:rsidRPr="00E305AA">
        <w:rPr>
          <w:rFonts w:ascii="Calibri" w:hAnsi="Calibri" w:cs="Calibri"/>
          <w:color w:val="000000"/>
          <w:lang w:val="en-GB"/>
        </w:rPr>
        <w:t>es</w:t>
      </w:r>
      <w:r w:rsidRPr="00E305AA">
        <w:rPr>
          <w:rFonts w:ascii="Calibri" w:hAnsi="Calibri" w:cs="Calibri"/>
          <w:color w:val="000000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="Calibri" w:hAnsi="Calibri" w:cs="Calibri"/>
          <w:color w:val="000000"/>
          <w:lang w:val="en-GB"/>
        </w:rPr>
        <w:t xml:space="preserve"> </w:t>
      </w:r>
      <w:r w:rsidRPr="00E305AA">
        <w:rPr>
          <w:rFonts w:ascii="Calibri" w:hAnsi="Calibri" w:cs="Calibri"/>
          <w:color w:val="000000"/>
          <w:lang w:val="en-GB"/>
        </w:rPr>
        <w:t>organisation</w:t>
      </w:r>
      <w:r w:rsidR="00F31FAA" w:rsidRPr="00E305AA">
        <w:rPr>
          <w:rFonts w:ascii="Calibri" w:hAnsi="Calibri" w:cs="Calibri"/>
          <w:color w:val="000000"/>
          <w:lang w:val="en-GB"/>
        </w:rPr>
        <w:t xml:space="preserve"> have</w:t>
      </w:r>
      <w:r w:rsidR="00954BF8" w:rsidRPr="00E305AA">
        <w:rPr>
          <w:rFonts w:ascii="Calibri" w:hAnsi="Calibri" w:cs="Calibri"/>
          <w:color w:val="000000"/>
          <w:lang w:val="en-GB"/>
        </w:rPr>
        <w:t xml:space="preserve"> attestation rules and</w:t>
      </w:r>
      <w:r w:rsidR="00F31FAA" w:rsidRPr="00E305AA">
        <w:rPr>
          <w:rFonts w:ascii="Calibri" w:hAnsi="Calibri" w:cs="Calibri"/>
          <w:color w:val="000000"/>
          <w:lang w:val="en-GB"/>
        </w:rPr>
        <w:t xml:space="preserve"> rou</w:t>
      </w:r>
      <w:r w:rsidR="00954BF8" w:rsidRPr="00E305AA">
        <w:rPr>
          <w:rFonts w:ascii="Calibri" w:hAnsi="Calibri" w:cs="Calibri"/>
          <w:color w:val="000000"/>
          <w:lang w:val="en-GB"/>
        </w:rPr>
        <w:t>tines for handling payments?</w:t>
      </w:r>
    </w:p>
    <w:p w14:paraId="770D5052" w14:textId="77777777" w:rsidR="00954BF8" w:rsidRPr="00E305AA" w:rsidRDefault="006C5688" w:rsidP="00572D12">
      <w:pPr>
        <w:pStyle w:val="ListParagraph"/>
        <w:keepNext/>
        <w:spacing w:after="0"/>
        <w:ind w:left="646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64817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F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954BF8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8185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F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954BF8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61666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F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954BF8" w:rsidRPr="00E305AA">
        <w:rPr>
          <w:rFonts w:ascii="Calibri" w:hAnsi="Calibri" w:cs="Calibri"/>
          <w:color w:val="000000"/>
          <w:lang w:val="en-GB"/>
        </w:rPr>
        <w:t xml:space="preserve">Not Applicable </w:t>
      </w:r>
    </w:p>
    <w:p w14:paraId="770D5053" w14:textId="77777777" w:rsidR="00B011C7" w:rsidRPr="00E305AA" w:rsidRDefault="00B011C7" w:rsidP="00572D12">
      <w:pPr>
        <w:pStyle w:val="ListParagraph"/>
        <w:spacing w:after="0"/>
        <w:ind w:left="646"/>
        <w:rPr>
          <w:rFonts w:ascii="Calibri" w:hAnsi="Calibri" w:cs="Calibri"/>
          <w:color w:val="000000"/>
          <w:lang w:val="en-GB"/>
        </w:rPr>
      </w:pPr>
    </w:p>
    <w:p w14:paraId="770D5054" w14:textId="77777777" w:rsidR="00954BF8" w:rsidRPr="00E305AA" w:rsidRDefault="000A79FD" w:rsidP="005B1D9F">
      <w:pPr>
        <w:pStyle w:val="ListParagraph"/>
        <w:keepNext/>
        <w:numPr>
          <w:ilvl w:val="0"/>
          <w:numId w:val="15"/>
        </w:numPr>
        <w:ind w:left="646"/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Do</w:t>
      </w:r>
      <w:r w:rsidR="007D114D" w:rsidRPr="00E305AA">
        <w:rPr>
          <w:rFonts w:asciiTheme="minorHAnsi" w:hAnsiTheme="minorHAnsi" w:cstheme="minorHAnsi"/>
          <w:lang w:val="en-GB"/>
        </w:rPr>
        <w:t>es</w:t>
      </w:r>
      <w:r w:rsidRPr="00E305AA">
        <w:rPr>
          <w:rFonts w:asciiTheme="minorHAnsi" w:hAnsiTheme="minorHAnsi" w:cstheme="minorHAnsi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>organi</w:t>
      </w:r>
      <w:r w:rsidR="004C632A" w:rsidRPr="00E305AA">
        <w:rPr>
          <w:rFonts w:asciiTheme="minorHAnsi" w:hAnsiTheme="minorHAnsi" w:cstheme="minorHAnsi"/>
          <w:lang w:val="en-GB"/>
        </w:rPr>
        <w:t>s</w:t>
      </w:r>
      <w:r w:rsidRPr="00E305AA">
        <w:rPr>
          <w:rFonts w:asciiTheme="minorHAnsi" w:hAnsiTheme="minorHAnsi" w:cstheme="minorHAnsi"/>
          <w:lang w:val="en-GB"/>
        </w:rPr>
        <w:t xml:space="preserve">ation </w:t>
      </w:r>
      <w:r w:rsidR="00954BF8" w:rsidRPr="00E305AA">
        <w:rPr>
          <w:rFonts w:asciiTheme="minorHAnsi" w:hAnsiTheme="minorHAnsi" w:cstheme="minorHAnsi"/>
          <w:lang w:val="en-GB"/>
        </w:rPr>
        <w:t>have routines for financial follow up?</w:t>
      </w:r>
    </w:p>
    <w:p w14:paraId="770D5055" w14:textId="77777777" w:rsidR="00DC530A" w:rsidRPr="00E305AA" w:rsidRDefault="006C5688" w:rsidP="005B1D9F">
      <w:pPr>
        <w:pStyle w:val="ListParagraph"/>
        <w:keepNext/>
        <w:ind w:left="646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175701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F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954BF8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1332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F8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954BF8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5238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954BF8" w:rsidRPr="00E305AA">
        <w:rPr>
          <w:rFonts w:ascii="Calibri" w:hAnsi="Calibri" w:cs="Calibri"/>
          <w:color w:val="000000"/>
          <w:lang w:val="en-GB"/>
        </w:rPr>
        <w:t xml:space="preserve">Not Applicable </w:t>
      </w:r>
    </w:p>
    <w:p w14:paraId="770D5056" w14:textId="77777777" w:rsidR="00010AF7" w:rsidRPr="00241B03" w:rsidRDefault="00954BF8" w:rsidP="005B1D9F">
      <w:pPr>
        <w:pStyle w:val="ListParagraph"/>
        <w:keepNext/>
        <w:ind w:left="646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 xml:space="preserve">The process for financial management should include routines for regular financial follow up, financial reporting, accounting as well as separate roles for certifying and authorizing payments. </w:t>
      </w:r>
      <w:r w:rsidR="00010AF7" w:rsidRPr="00241B03">
        <w:rPr>
          <w:rFonts w:ascii="Calibri" w:hAnsi="Calibri" w:cs="Calibri"/>
          <w:color w:val="23716D"/>
          <w:lang w:val="en-GB"/>
        </w:rPr>
        <w:t>Motivate and describe the process as well as the routines, resources and competence for planning, monitoring and reporting of the intervention.</w:t>
      </w:r>
      <w:r w:rsidR="0073257C" w:rsidRPr="00241B03">
        <w:rPr>
          <w:rFonts w:ascii="Calibri" w:hAnsi="Calibri" w:cs="Calibri"/>
          <w:color w:val="23716D"/>
          <w:lang w:val="en-GB"/>
        </w:rPr>
        <w:t xml:space="preserve"> </w:t>
      </w:r>
    </w:p>
    <w:p w14:paraId="770D5057" w14:textId="77777777" w:rsidR="00010AF7" w:rsidRPr="00E305AA" w:rsidRDefault="00010AF7" w:rsidP="00572D12">
      <w:pPr>
        <w:pStyle w:val="ListParagraph"/>
        <w:spacing w:after="0"/>
        <w:ind w:left="505" w:firstLine="142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58" w14:textId="77777777" w:rsidR="00892462" w:rsidRPr="00E305AA" w:rsidRDefault="00892462" w:rsidP="00572D12">
      <w:pPr>
        <w:pStyle w:val="ListParagraph"/>
        <w:spacing w:after="0"/>
        <w:ind w:left="357"/>
        <w:rPr>
          <w:rFonts w:ascii="Calibri" w:hAnsi="Calibri" w:cs="Calibri"/>
          <w:b/>
          <w:noProof/>
          <w:color w:val="000000"/>
          <w:lang w:val="en-GB"/>
        </w:rPr>
      </w:pPr>
    </w:p>
    <w:p w14:paraId="770D5059" w14:textId="77777777" w:rsidR="00954BF8" w:rsidRPr="00E305AA" w:rsidRDefault="000A79FD" w:rsidP="00716D7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Do</w:t>
      </w:r>
      <w:r w:rsidR="007D114D" w:rsidRPr="00E305AA">
        <w:rPr>
          <w:rFonts w:asciiTheme="minorHAnsi" w:hAnsiTheme="minorHAnsi" w:cstheme="minorHAnsi"/>
          <w:lang w:val="en-GB"/>
        </w:rPr>
        <w:t>es</w:t>
      </w:r>
      <w:r w:rsidRPr="00E305AA">
        <w:rPr>
          <w:rFonts w:asciiTheme="minorHAnsi" w:hAnsiTheme="minorHAnsi" w:cstheme="minorHAnsi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 xml:space="preserve">organisation </w:t>
      </w:r>
      <w:r w:rsidR="00010AF7" w:rsidRPr="00E305AA">
        <w:rPr>
          <w:rFonts w:asciiTheme="minorHAnsi" w:hAnsiTheme="minorHAnsi" w:cstheme="minorHAnsi"/>
          <w:lang w:val="en-GB"/>
        </w:rPr>
        <w:t xml:space="preserve">have a process for </w:t>
      </w:r>
      <w:r w:rsidR="003A7B2D" w:rsidRPr="00E305AA">
        <w:rPr>
          <w:rFonts w:asciiTheme="minorHAnsi" w:hAnsiTheme="minorHAnsi" w:cstheme="minorHAnsi"/>
          <w:lang w:val="en-GB"/>
        </w:rPr>
        <w:t xml:space="preserve">annual </w:t>
      </w:r>
      <w:r w:rsidR="00010AF7" w:rsidRPr="00E305AA">
        <w:rPr>
          <w:rFonts w:asciiTheme="minorHAnsi" w:hAnsiTheme="minorHAnsi" w:cstheme="minorHAnsi"/>
          <w:lang w:val="en-GB"/>
        </w:rPr>
        <w:t xml:space="preserve">audit including a process </w:t>
      </w:r>
      <w:r w:rsidR="00AF357C" w:rsidRPr="00E305AA">
        <w:rPr>
          <w:rFonts w:asciiTheme="minorHAnsi" w:hAnsiTheme="minorHAnsi" w:cstheme="minorHAnsi"/>
          <w:lang w:val="en-GB"/>
        </w:rPr>
        <w:t xml:space="preserve">for </w:t>
      </w:r>
      <w:r w:rsidR="00010AF7" w:rsidRPr="00E305AA">
        <w:rPr>
          <w:rFonts w:asciiTheme="minorHAnsi" w:hAnsiTheme="minorHAnsi" w:cstheme="minorHAnsi"/>
          <w:lang w:val="en-GB"/>
        </w:rPr>
        <w:t>follow</w:t>
      </w:r>
      <w:r w:rsidR="00AF357C" w:rsidRPr="00E305AA">
        <w:rPr>
          <w:rFonts w:asciiTheme="minorHAnsi" w:hAnsiTheme="minorHAnsi" w:cstheme="minorHAnsi"/>
          <w:lang w:val="en-GB"/>
        </w:rPr>
        <w:t>ing</w:t>
      </w:r>
      <w:r w:rsidR="00010AF7" w:rsidRPr="00E305AA">
        <w:rPr>
          <w:rFonts w:asciiTheme="minorHAnsi" w:hAnsiTheme="minorHAnsi" w:cstheme="minorHAnsi"/>
          <w:lang w:val="en-GB"/>
        </w:rPr>
        <w:t xml:space="preserve"> up on audit findings and recommendations</w:t>
      </w:r>
      <w:r w:rsidR="00716D7B" w:rsidRPr="00E305AA">
        <w:rPr>
          <w:rFonts w:asciiTheme="minorHAnsi" w:hAnsiTheme="minorHAnsi" w:cstheme="minorHAnsi"/>
          <w:lang w:val="en-GB"/>
        </w:rPr>
        <w:t>?</w:t>
      </w:r>
    </w:p>
    <w:p w14:paraId="770D505A" w14:textId="77777777" w:rsidR="00716D7B" w:rsidRPr="00E305AA" w:rsidRDefault="006C5688" w:rsidP="00572D12">
      <w:pPr>
        <w:pStyle w:val="ListParagraph"/>
        <w:spacing w:after="0"/>
        <w:ind w:left="646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114981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D7B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rFonts w:ascii="Calibri" w:hAnsi="Calibri" w:cs="Calibri"/>
          <w:color w:val="000000"/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98141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D7B" w:rsidRPr="00E305AA">
            <w:rPr>
              <w:rFonts w:ascii="MS Gothic" w:eastAsia="MS Gothic" w:hAnsi="MS Gothic" w:cs="Calibri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692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5B" w14:textId="77777777" w:rsidR="00AF357C" w:rsidRPr="00E305AA" w:rsidRDefault="00AF357C" w:rsidP="00572D12">
      <w:pPr>
        <w:pStyle w:val="ListParagraph"/>
        <w:spacing w:after="0"/>
        <w:ind w:left="646"/>
        <w:rPr>
          <w:rFonts w:asciiTheme="minorHAnsi" w:hAnsiTheme="minorHAnsi" w:cstheme="minorHAnsi"/>
          <w:lang w:val="en-GB"/>
        </w:rPr>
      </w:pPr>
    </w:p>
    <w:p w14:paraId="770D505C" w14:textId="77777777" w:rsidR="00954BF8" w:rsidRPr="00E305AA" w:rsidRDefault="000A79FD" w:rsidP="00716D7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Do</w:t>
      </w:r>
      <w:r w:rsidR="007D114D" w:rsidRPr="00E305AA">
        <w:rPr>
          <w:rFonts w:asciiTheme="minorHAnsi" w:hAnsiTheme="minorHAnsi" w:cstheme="minorHAnsi"/>
          <w:lang w:val="en-GB"/>
        </w:rPr>
        <w:t>es</w:t>
      </w:r>
      <w:r w:rsidRPr="00E305AA">
        <w:rPr>
          <w:rFonts w:asciiTheme="minorHAnsi" w:hAnsiTheme="minorHAnsi" w:cstheme="minorHAnsi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 xml:space="preserve">organisation </w:t>
      </w:r>
      <w:r w:rsidR="00010AF7" w:rsidRPr="00E305AA">
        <w:rPr>
          <w:rFonts w:asciiTheme="minorHAnsi" w:hAnsiTheme="minorHAnsi" w:cstheme="minorHAnsi"/>
          <w:lang w:val="en-GB"/>
        </w:rPr>
        <w:t>have an external auditor?</w:t>
      </w:r>
    </w:p>
    <w:p w14:paraId="770D505D" w14:textId="77777777" w:rsidR="003A7B2D" w:rsidRPr="00E305AA" w:rsidRDefault="006C5688" w:rsidP="003A7B2D">
      <w:pPr>
        <w:pStyle w:val="ListParagraph"/>
        <w:ind w:left="644"/>
        <w:rPr>
          <w:rFonts w:ascii="Calibri" w:hAnsi="Calibri" w:cs="Calibri"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150789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>Yes</w:t>
      </w:r>
      <w:r w:rsidR="00EA58D0" w:rsidRPr="00E305AA">
        <w:rPr>
          <w:rFonts w:ascii="Calibri" w:hAnsi="Calibri" w:cs="Calibri"/>
          <w:color w:val="000000"/>
          <w:lang w:val="en-GB"/>
        </w:rPr>
        <w:t xml:space="preserve">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25427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4416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716D7B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5E" w14:textId="77777777" w:rsidR="00D47616" w:rsidRPr="00241B03" w:rsidRDefault="00D47616" w:rsidP="003A7B2D">
      <w:pPr>
        <w:pStyle w:val="ListParagraph"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Motivate and describe the process as well as the routines for audit and follow up of findings and recommendations.</w:t>
      </w:r>
    </w:p>
    <w:p w14:paraId="770D505F" w14:textId="77777777" w:rsidR="00010AF7" w:rsidRPr="00E305AA" w:rsidRDefault="00D47616" w:rsidP="00AF357C">
      <w:pPr>
        <w:pStyle w:val="ListParagraph"/>
        <w:ind w:left="502" w:firstLine="142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60" w14:textId="77777777" w:rsidR="00D47616" w:rsidRPr="00E305AA" w:rsidRDefault="00D47616" w:rsidP="00D47616">
      <w:pPr>
        <w:pStyle w:val="ListParagraph"/>
        <w:ind w:left="502"/>
        <w:rPr>
          <w:rFonts w:ascii="Calibri" w:hAnsi="Calibri" w:cs="Calibri"/>
          <w:noProof/>
          <w:color w:val="000000"/>
          <w:lang w:val="en-GB"/>
        </w:rPr>
      </w:pPr>
    </w:p>
    <w:p w14:paraId="770D5061" w14:textId="77777777" w:rsidR="00D47616" w:rsidRPr="00E305AA" w:rsidRDefault="00D47616" w:rsidP="00AF357C">
      <w:pPr>
        <w:rPr>
          <w:rFonts w:ascii="Calibri" w:hAnsi="Calibri" w:cs="Calibri"/>
          <w:b/>
          <w:noProof/>
          <w:color w:val="000000"/>
          <w:lang w:val="en-GB"/>
        </w:rPr>
      </w:pPr>
      <w:r w:rsidRPr="00E305AA">
        <w:rPr>
          <w:rFonts w:ascii="Calibri" w:hAnsi="Calibri" w:cs="Calibri"/>
          <w:b/>
          <w:noProof/>
          <w:color w:val="000000"/>
          <w:lang w:val="en-GB"/>
        </w:rPr>
        <w:t>Procurement</w:t>
      </w:r>
    </w:p>
    <w:p w14:paraId="770D5062" w14:textId="77777777" w:rsidR="00954BF8" w:rsidRPr="00E305AA" w:rsidRDefault="000A79FD" w:rsidP="00954BF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t>Do</w:t>
      </w:r>
      <w:r w:rsidR="007D114D" w:rsidRPr="00E305AA">
        <w:rPr>
          <w:rFonts w:ascii="Calibri" w:hAnsi="Calibri" w:cs="Calibri"/>
          <w:noProof/>
          <w:color w:val="000000"/>
          <w:lang w:val="en-GB"/>
        </w:rPr>
        <w:t>es</w:t>
      </w:r>
      <w:r w:rsidRPr="00E305AA">
        <w:rPr>
          <w:rFonts w:ascii="Calibri" w:hAnsi="Calibri" w:cs="Calibri"/>
          <w:noProof/>
          <w:color w:val="000000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="Calibri" w:hAnsi="Calibri" w:cs="Calibri"/>
          <w:noProof/>
          <w:color w:val="000000"/>
          <w:lang w:val="en-GB"/>
        </w:rPr>
        <w:t xml:space="preserve"> </w:t>
      </w:r>
      <w:r w:rsidRPr="00E305AA">
        <w:rPr>
          <w:rFonts w:ascii="Calibri" w:hAnsi="Calibri" w:cs="Calibri"/>
          <w:noProof/>
          <w:color w:val="000000"/>
          <w:lang w:val="en-GB"/>
        </w:rPr>
        <w:t>organisation have a procurement policy and</w:t>
      </w:r>
      <w:r w:rsidR="00E82BC4" w:rsidRPr="00E305AA">
        <w:rPr>
          <w:rFonts w:ascii="Calibri" w:hAnsi="Calibri" w:cs="Calibri"/>
          <w:noProof/>
          <w:color w:val="000000"/>
          <w:lang w:val="en-GB"/>
        </w:rPr>
        <w:t xml:space="preserve"> routines to manage planned procurement in complience with applicable regulations?</w:t>
      </w:r>
    </w:p>
    <w:p w14:paraId="770D5063" w14:textId="77777777" w:rsidR="00EA58D0" w:rsidRPr="00E305AA" w:rsidRDefault="006C5688" w:rsidP="00EA58D0">
      <w:pPr>
        <w:pStyle w:val="ListParagraph"/>
        <w:ind w:left="644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002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EA58D0" w:rsidRPr="00E305AA">
        <w:rPr>
          <w:rFonts w:asciiTheme="minorHAnsi" w:hAnsiTheme="minorHAnsi" w:cstheme="minorHAnsi"/>
          <w:lang w:val="en-GB"/>
        </w:rPr>
        <w:t xml:space="preserve">Yes </w:t>
      </w:r>
      <w:sdt>
        <w:sdtPr>
          <w:rPr>
            <w:rFonts w:asciiTheme="minorHAnsi" w:hAnsiTheme="minorHAnsi" w:cstheme="minorHAnsi"/>
            <w:lang w:val="en-GB"/>
          </w:rPr>
          <w:id w:val="-147583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EA58D0" w:rsidRPr="00E305AA">
        <w:rPr>
          <w:rFonts w:asciiTheme="minorHAnsi" w:hAnsiTheme="minorHAnsi" w:cstheme="minorHAnsi"/>
          <w:lang w:val="en-GB"/>
        </w:rPr>
        <w:t xml:space="preserve">No </w:t>
      </w:r>
      <w:sdt>
        <w:sdtPr>
          <w:rPr>
            <w:rFonts w:asciiTheme="minorHAnsi" w:hAnsiTheme="minorHAnsi" w:cstheme="minorHAnsi"/>
            <w:lang w:val="en-GB"/>
          </w:rPr>
          <w:id w:val="-6425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Theme="minorHAnsi" w:hAnsiTheme="minorHAnsi" w:cstheme="minorHAnsi" w:hint="eastAsia"/>
              <w:lang w:val="en-GB"/>
            </w:rPr>
            <w:t>☐</w:t>
          </w:r>
        </w:sdtContent>
      </w:sdt>
      <w:r w:rsidR="00EA58D0" w:rsidRPr="00E305AA">
        <w:rPr>
          <w:rFonts w:asciiTheme="minorHAnsi" w:hAnsiTheme="minorHAnsi" w:cstheme="minorHAnsi"/>
          <w:lang w:val="en-GB"/>
        </w:rPr>
        <w:t xml:space="preserve">Not Applicable </w:t>
      </w:r>
    </w:p>
    <w:p w14:paraId="770D5064" w14:textId="77777777" w:rsidR="004C632A" w:rsidRPr="00E305AA" w:rsidRDefault="004C632A" w:rsidP="00954BF8">
      <w:pPr>
        <w:pStyle w:val="ListParagraph"/>
        <w:ind w:left="644"/>
        <w:rPr>
          <w:rFonts w:ascii="Calibri" w:hAnsi="Calibri" w:cs="Calibri"/>
          <w:noProof/>
          <w:color w:val="000000"/>
          <w:lang w:val="en-GB"/>
        </w:rPr>
      </w:pPr>
    </w:p>
    <w:p w14:paraId="770D5065" w14:textId="77777777" w:rsidR="00954BF8" w:rsidRPr="00E305AA" w:rsidRDefault="000A79FD" w:rsidP="00954BF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Do</w:t>
      </w:r>
      <w:r w:rsidR="007D114D" w:rsidRPr="00E305AA">
        <w:rPr>
          <w:rFonts w:asciiTheme="minorHAnsi" w:hAnsiTheme="minorHAnsi" w:cstheme="minorHAnsi"/>
          <w:lang w:val="en-GB"/>
        </w:rPr>
        <w:t>es</w:t>
      </w:r>
      <w:r w:rsidRPr="00E305AA">
        <w:rPr>
          <w:rFonts w:asciiTheme="minorHAnsi" w:hAnsiTheme="minorHAnsi" w:cstheme="minorHAnsi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Pr="00E305AA">
        <w:rPr>
          <w:rFonts w:asciiTheme="minorHAnsi" w:hAnsiTheme="minorHAnsi" w:cstheme="minorHAnsi"/>
          <w:lang w:val="en-GB"/>
        </w:rPr>
        <w:t xml:space="preserve">organisation </w:t>
      </w:r>
      <w:r w:rsidR="002572EC" w:rsidRPr="00E305AA">
        <w:rPr>
          <w:rFonts w:asciiTheme="minorHAnsi" w:hAnsiTheme="minorHAnsi" w:cstheme="minorHAnsi"/>
          <w:lang w:val="en-GB"/>
        </w:rPr>
        <w:t>have competence and resources to do procurement?</w:t>
      </w:r>
      <w:r w:rsidR="00954BF8" w:rsidRPr="00E305AA">
        <w:rPr>
          <w:rFonts w:asciiTheme="minorHAnsi" w:hAnsiTheme="minorHAnsi" w:cstheme="minorHAnsi"/>
          <w:lang w:val="en-GB"/>
        </w:rPr>
        <w:t xml:space="preserve"> </w:t>
      </w:r>
    </w:p>
    <w:p w14:paraId="770D5066" w14:textId="77777777" w:rsidR="002572EC" w:rsidRPr="00E305AA" w:rsidRDefault="006C5688" w:rsidP="00954BF8">
      <w:pPr>
        <w:pStyle w:val="ListParagraph"/>
        <w:ind w:left="644"/>
        <w:rPr>
          <w:rFonts w:asciiTheme="minorHAnsi" w:hAnsiTheme="minorHAnsi" w:cstheme="minorHAnsi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30685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Yes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68119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20208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67" w14:textId="77777777" w:rsidR="00E82BC4" w:rsidRPr="00241B03" w:rsidRDefault="00E82BC4" w:rsidP="00002C4E">
      <w:pPr>
        <w:pStyle w:val="ListParagraph"/>
        <w:ind w:left="502" w:firstLine="142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Motivate and describe the process as well as the routines for procurement.</w:t>
      </w:r>
    </w:p>
    <w:p w14:paraId="770D5068" w14:textId="77777777" w:rsidR="00AF357C" w:rsidRPr="00E305AA" w:rsidRDefault="00E82BC4" w:rsidP="00002C4E">
      <w:pPr>
        <w:pStyle w:val="ListParagraph"/>
        <w:ind w:left="502" w:firstLine="142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69" w14:textId="77777777" w:rsidR="00AF357C" w:rsidRPr="00E305AA" w:rsidRDefault="00AF357C" w:rsidP="00AF357C">
      <w:pPr>
        <w:rPr>
          <w:rFonts w:asciiTheme="minorHAnsi" w:hAnsiTheme="minorHAnsi" w:cstheme="minorHAnsi"/>
          <w:b/>
          <w:lang w:val="en-GB"/>
        </w:rPr>
      </w:pPr>
    </w:p>
    <w:p w14:paraId="770D506A" w14:textId="77777777" w:rsidR="00E82BC4" w:rsidRPr="00E305AA" w:rsidRDefault="00954BF8" w:rsidP="00AF357C">
      <w:pPr>
        <w:rPr>
          <w:rFonts w:asciiTheme="minorHAnsi" w:hAnsiTheme="minorHAnsi" w:cstheme="minorHAnsi"/>
          <w:b/>
          <w:lang w:val="en-GB"/>
        </w:rPr>
      </w:pPr>
      <w:r w:rsidRPr="00E305AA">
        <w:rPr>
          <w:rFonts w:asciiTheme="minorHAnsi" w:hAnsiTheme="minorHAnsi" w:cstheme="minorHAnsi"/>
          <w:b/>
          <w:lang w:val="en-GB"/>
        </w:rPr>
        <w:t>Forwarding of</w:t>
      </w:r>
      <w:r w:rsidR="00E82BC4" w:rsidRPr="00E305AA">
        <w:rPr>
          <w:rFonts w:asciiTheme="minorHAnsi" w:hAnsiTheme="minorHAnsi" w:cstheme="minorHAnsi"/>
          <w:b/>
          <w:lang w:val="en-GB"/>
        </w:rPr>
        <w:t xml:space="preserve"> funds</w:t>
      </w:r>
    </w:p>
    <w:p w14:paraId="770D506B" w14:textId="77777777" w:rsidR="004E2781" w:rsidRPr="00E305AA" w:rsidRDefault="004E2781" w:rsidP="00AF357C">
      <w:pPr>
        <w:rPr>
          <w:rFonts w:asciiTheme="minorHAnsi" w:hAnsiTheme="minorHAnsi" w:cstheme="minorHAnsi"/>
          <w:b/>
          <w:lang w:val="en-GB"/>
        </w:rPr>
      </w:pPr>
      <w:r w:rsidRPr="00E305AA">
        <w:rPr>
          <w:rFonts w:asciiTheme="minorHAnsi" w:hAnsiTheme="minorHAnsi" w:cstheme="minorHAnsi"/>
          <w:b/>
          <w:lang w:val="en-GB"/>
        </w:rPr>
        <w:t>If your organisation does not forward any funds, this section of the template can be left out.</w:t>
      </w:r>
    </w:p>
    <w:p w14:paraId="770D506C" w14:textId="77777777" w:rsidR="00DC530A" w:rsidRPr="00E305AA" w:rsidRDefault="00E82BC4" w:rsidP="00954BF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E305AA">
        <w:rPr>
          <w:rFonts w:asciiTheme="minorHAnsi" w:hAnsiTheme="minorHAnsi" w:cstheme="minorHAnsi"/>
          <w:lang w:val="en-GB"/>
        </w:rPr>
        <w:t>D</w:t>
      </w:r>
      <w:r w:rsidR="00F94F00" w:rsidRPr="00E305AA">
        <w:rPr>
          <w:rFonts w:asciiTheme="minorHAnsi" w:hAnsiTheme="minorHAnsi" w:cstheme="minorHAnsi"/>
          <w:lang w:val="en-GB"/>
        </w:rPr>
        <w:t>o</w:t>
      </w:r>
      <w:r w:rsidR="007D114D" w:rsidRPr="00E305AA">
        <w:rPr>
          <w:rFonts w:asciiTheme="minorHAnsi" w:hAnsiTheme="minorHAnsi" w:cstheme="minorHAnsi"/>
          <w:lang w:val="en-GB"/>
        </w:rPr>
        <w:t>es</w:t>
      </w:r>
      <w:r w:rsidR="00F94F00" w:rsidRPr="00E305AA">
        <w:rPr>
          <w:rFonts w:asciiTheme="minorHAnsi" w:hAnsiTheme="minorHAnsi" w:cstheme="minorHAnsi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>your</w:t>
      </w:r>
      <w:r w:rsidR="004C632A" w:rsidRPr="00E305AA" w:rsidDel="004C632A">
        <w:rPr>
          <w:rFonts w:asciiTheme="minorHAnsi" w:hAnsiTheme="minorHAnsi" w:cstheme="minorHAnsi"/>
          <w:lang w:val="en-GB"/>
        </w:rPr>
        <w:t xml:space="preserve"> </w:t>
      </w:r>
      <w:r w:rsidR="00F94F00" w:rsidRPr="00E305AA">
        <w:rPr>
          <w:rFonts w:asciiTheme="minorHAnsi" w:hAnsiTheme="minorHAnsi" w:cstheme="minorHAnsi"/>
          <w:lang w:val="en-GB"/>
        </w:rPr>
        <w:t xml:space="preserve">organisation </w:t>
      </w:r>
      <w:r w:rsidRPr="00E305AA">
        <w:rPr>
          <w:rFonts w:asciiTheme="minorHAnsi" w:hAnsiTheme="minorHAnsi" w:cstheme="minorHAnsi"/>
          <w:lang w:val="en-GB"/>
        </w:rPr>
        <w:t xml:space="preserve">have </w:t>
      </w:r>
      <w:r w:rsidR="000A79FD" w:rsidRPr="00E305AA">
        <w:rPr>
          <w:rFonts w:asciiTheme="minorHAnsi" w:hAnsiTheme="minorHAnsi" w:cstheme="minorHAnsi"/>
          <w:lang w:val="en-GB"/>
        </w:rPr>
        <w:t xml:space="preserve">documented </w:t>
      </w:r>
      <w:r w:rsidRPr="00E305AA">
        <w:rPr>
          <w:rFonts w:asciiTheme="minorHAnsi" w:hAnsiTheme="minorHAnsi" w:cstheme="minorHAnsi"/>
          <w:lang w:val="en-GB"/>
        </w:rPr>
        <w:t>routines to as</w:t>
      </w:r>
      <w:r w:rsidR="00954BF8" w:rsidRPr="00E305AA">
        <w:rPr>
          <w:rFonts w:asciiTheme="minorHAnsi" w:hAnsiTheme="minorHAnsi" w:cstheme="minorHAnsi"/>
          <w:lang w:val="en-GB"/>
        </w:rPr>
        <w:t xml:space="preserve">sess </w:t>
      </w:r>
      <w:r w:rsidR="003A7B2D" w:rsidRPr="00E305AA">
        <w:rPr>
          <w:rFonts w:asciiTheme="minorHAnsi" w:hAnsiTheme="minorHAnsi" w:cstheme="minorHAnsi"/>
          <w:lang w:val="en-GB"/>
        </w:rPr>
        <w:t xml:space="preserve">the capacity of </w:t>
      </w:r>
      <w:r w:rsidR="00954BF8" w:rsidRPr="00E305AA">
        <w:rPr>
          <w:rFonts w:asciiTheme="minorHAnsi" w:hAnsiTheme="minorHAnsi" w:cstheme="minorHAnsi"/>
          <w:lang w:val="en-GB"/>
        </w:rPr>
        <w:t>your partner organisations</w:t>
      </w:r>
      <w:r w:rsidRPr="00E305AA">
        <w:rPr>
          <w:rFonts w:asciiTheme="minorHAnsi" w:hAnsiTheme="minorHAnsi" w:cstheme="minorHAnsi"/>
          <w:lang w:val="en-GB"/>
        </w:rPr>
        <w:t>?</w:t>
      </w:r>
      <w:r w:rsidR="00DC530A" w:rsidRPr="00E305AA">
        <w:rPr>
          <w:rFonts w:ascii="Calibri" w:hAnsi="Calibri" w:cs="Calibri"/>
          <w:color w:val="0070C0"/>
          <w:lang w:val="en-GB"/>
        </w:rPr>
        <w:t xml:space="preserve"> </w:t>
      </w:r>
    </w:p>
    <w:p w14:paraId="770D506D" w14:textId="77777777" w:rsidR="00DC530A" w:rsidRPr="00241B03" w:rsidRDefault="004C632A" w:rsidP="00DC530A">
      <w:pPr>
        <w:pStyle w:val="ListParagraph"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 xml:space="preserve">When forwarding funds it is necessary to assess the recipient organisations’ capacity. </w:t>
      </w:r>
      <w:r w:rsidR="00DC530A" w:rsidRPr="00241B03">
        <w:rPr>
          <w:rFonts w:ascii="Calibri" w:hAnsi="Calibri" w:cs="Calibri"/>
          <w:color w:val="23716D"/>
          <w:lang w:val="en-GB"/>
        </w:rPr>
        <w:t>The capacity of an organisation consists of many different components such as competence, resources, management and internal control.</w:t>
      </w:r>
      <w:r w:rsidRPr="00241B03">
        <w:rPr>
          <w:rFonts w:ascii="Calibri" w:hAnsi="Calibri" w:cs="Calibri"/>
          <w:color w:val="23716D"/>
          <w:lang w:val="en-GB"/>
        </w:rPr>
        <w:t xml:space="preserve"> When assessing organisational capacity you need both established routines and </w:t>
      </w:r>
      <w:r w:rsidR="00DC530A" w:rsidRPr="00241B03">
        <w:rPr>
          <w:rFonts w:ascii="Calibri" w:hAnsi="Calibri" w:cs="Calibri"/>
          <w:color w:val="23716D"/>
          <w:lang w:val="en-GB"/>
        </w:rPr>
        <w:t xml:space="preserve">competence </w:t>
      </w:r>
      <w:r w:rsidRPr="00241B03">
        <w:rPr>
          <w:rFonts w:ascii="Calibri" w:hAnsi="Calibri" w:cs="Calibri"/>
          <w:color w:val="23716D"/>
          <w:lang w:val="en-GB"/>
        </w:rPr>
        <w:t xml:space="preserve">regarding </w:t>
      </w:r>
      <w:r w:rsidR="00DC530A" w:rsidRPr="00241B03">
        <w:rPr>
          <w:rFonts w:ascii="Calibri" w:hAnsi="Calibri" w:cs="Calibri"/>
          <w:color w:val="23716D"/>
          <w:lang w:val="en-GB"/>
        </w:rPr>
        <w:t>what parts of the organisation to focus on.</w:t>
      </w:r>
    </w:p>
    <w:p w14:paraId="770D506E" w14:textId="77777777" w:rsidR="00E82BC4" w:rsidRPr="00E305AA" w:rsidRDefault="006C5688" w:rsidP="00DC530A">
      <w:pPr>
        <w:pStyle w:val="ListParagraph"/>
        <w:ind w:left="644"/>
        <w:rPr>
          <w:rFonts w:asciiTheme="minorHAnsi" w:hAnsiTheme="minorHAnsi" w:cstheme="minorHAnsi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16284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Yes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07327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7399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6F" w14:textId="77777777" w:rsidR="000A79FD" w:rsidRPr="00241B03" w:rsidRDefault="00E82BC4" w:rsidP="004C632A">
      <w:pPr>
        <w:pStyle w:val="ListParagraph"/>
        <w:ind w:left="502" w:firstLine="142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Motivate and describe the routines to assess partner organisations.</w:t>
      </w:r>
    </w:p>
    <w:p w14:paraId="770D5070" w14:textId="77777777" w:rsidR="000A79FD" w:rsidRPr="00E305AA" w:rsidRDefault="00E82BC4" w:rsidP="00572D12">
      <w:pPr>
        <w:pStyle w:val="ListParagraph"/>
        <w:spacing w:after="0"/>
        <w:ind w:left="505" w:firstLine="142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71" w14:textId="77777777" w:rsidR="00E82BC4" w:rsidRPr="00E305AA" w:rsidRDefault="00E82BC4" w:rsidP="00572D12">
      <w:pPr>
        <w:pStyle w:val="ListParagraph"/>
        <w:spacing w:after="0"/>
        <w:ind w:left="505"/>
        <w:rPr>
          <w:rFonts w:ascii="Calibri" w:hAnsi="Calibri" w:cs="Calibri"/>
          <w:noProof/>
          <w:color w:val="000000"/>
          <w:lang w:val="en-GB"/>
        </w:rPr>
      </w:pPr>
    </w:p>
    <w:p w14:paraId="770D5072" w14:textId="77777777" w:rsidR="000A79FD" w:rsidRPr="00E305AA" w:rsidRDefault="000A79FD" w:rsidP="000A79FD">
      <w:pPr>
        <w:pStyle w:val="ListParagraph"/>
        <w:numPr>
          <w:ilvl w:val="0"/>
          <w:numId w:val="15"/>
        </w:numPr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t xml:space="preserve">Does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 xml:space="preserve">your </w:t>
      </w:r>
      <w:r w:rsidRPr="00E305AA">
        <w:rPr>
          <w:rFonts w:ascii="Calibri" w:hAnsi="Calibri" w:cs="Calibri"/>
          <w:noProof/>
          <w:color w:val="000000"/>
          <w:lang w:val="en-GB"/>
        </w:rPr>
        <w:t>organisation perform risk analysis for every internvention when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 xml:space="preserve"> forwarding funds</w:t>
      </w:r>
      <w:r w:rsidRPr="00E305AA">
        <w:rPr>
          <w:rFonts w:ascii="Calibri" w:hAnsi="Calibri" w:cs="Calibri"/>
          <w:noProof/>
          <w:color w:val="000000"/>
          <w:lang w:val="en-GB"/>
        </w:rPr>
        <w:t>?</w:t>
      </w:r>
      <w:r w:rsidRPr="00E305AA">
        <w:rPr>
          <w:rFonts w:ascii="MS Gothic" w:eastAsia="MS Gothic" w:hAnsi="MS Gothic" w:cs="MS Gothic"/>
          <w:noProof/>
          <w:color w:val="000000"/>
          <w:lang w:val="en-GB"/>
        </w:rPr>
        <w:t xml:space="preserve"> </w:t>
      </w:r>
    </w:p>
    <w:p w14:paraId="770D5073" w14:textId="77777777" w:rsidR="000A79FD" w:rsidRPr="00E305AA" w:rsidRDefault="006C5688" w:rsidP="000A79FD">
      <w:pPr>
        <w:pStyle w:val="ListParagraph"/>
        <w:ind w:left="644"/>
        <w:rPr>
          <w:rFonts w:ascii="Calibri" w:hAnsi="Calibri" w:cs="Calibri"/>
          <w:noProof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20278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Yes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705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86440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74" w14:textId="77777777" w:rsidR="000A79FD" w:rsidRPr="00241B03" w:rsidRDefault="000A79FD" w:rsidP="004C632A">
      <w:pPr>
        <w:pStyle w:val="ListParagraph"/>
        <w:ind w:left="502" w:firstLine="142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Motivate and describe the routines to assess partner organisations.</w:t>
      </w:r>
    </w:p>
    <w:p w14:paraId="770D5075" w14:textId="77777777" w:rsidR="000A79FD" w:rsidRPr="00E305AA" w:rsidRDefault="000A79FD" w:rsidP="00572D12">
      <w:pPr>
        <w:pStyle w:val="ListParagraph"/>
        <w:spacing w:after="0"/>
        <w:ind w:left="505" w:firstLine="142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76" w14:textId="77777777" w:rsidR="000A79FD" w:rsidRPr="00E305AA" w:rsidRDefault="000A79FD" w:rsidP="00572D12">
      <w:pPr>
        <w:pStyle w:val="ListParagraph"/>
        <w:spacing w:after="0"/>
        <w:ind w:left="646"/>
        <w:rPr>
          <w:rFonts w:ascii="Calibri" w:hAnsi="Calibri" w:cs="Calibri"/>
          <w:noProof/>
          <w:color w:val="000000"/>
          <w:lang w:val="en-GB"/>
        </w:rPr>
      </w:pPr>
    </w:p>
    <w:p w14:paraId="770D5077" w14:textId="77777777" w:rsidR="00954BF8" w:rsidRPr="00E305AA" w:rsidRDefault="00F94F00" w:rsidP="00954BF8">
      <w:pPr>
        <w:pStyle w:val="ListParagraph"/>
        <w:numPr>
          <w:ilvl w:val="0"/>
          <w:numId w:val="15"/>
        </w:numPr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t>Do</w:t>
      </w:r>
      <w:r w:rsidR="007D114D" w:rsidRPr="00E305AA">
        <w:rPr>
          <w:rFonts w:ascii="Calibri" w:hAnsi="Calibri" w:cs="Calibri"/>
          <w:noProof/>
          <w:color w:val="000000"/>
          <w:lang w:val="en-GB"/>
        </w:rPr>
        <w:t>es</w:t>
      </w:r>
      <w:r w:rsidRPr="00E305AA">
        <w:rPr>
          <w:rFonts w:ascii="Calibri" w:hAnsi="Calibri" w:cs="Calibri"/>
          <w:noProof/>
          <w:color w:val="000000"/>
          <w:lang w:val="en-GB"/>
        </w:rPr>
        <w:t xml:space="preserve"> </w:t>
      </w:r>
      <w:r w:rsidR="004C632A" w:rsidRPr="00E305AA">
        <w:rPr>
          <w:rFonts w:ascii="Calibri" w:hAnsi="Calibri" w:cs="Calibri"/>
          <w:noProof/>
          <w:color w:val="000000"/>
          <w:lang w:val="en-GB"/>
        </w:rPr>
        <w:t xml:space="preserve">your </w:t>
      </w:r>
      <w:r w:rsidRPr="00E305AA">
        <w:rPr>
          <w:rFonts w:ascii="Calibri" w:hAnsi="Calibri" w:cs="Calibri"/>
          <w:noProof/>
          <w:color w:val="000000"/>
          <w:lang w:val="en-GB"/>
        </w:rPr>
        <w:t>organisation</w:t>
      </w:r>
      <w:r w:rsidR="00E82BC4" w:rsidRPr="00E305AA">
        <w:rPr>
          <w:rFonts w:ascii="Calibri" w:hAnsi="Calibri" w:cs="Calibri"/>
          <w:noProof/>
          <w:color w:val="000000"/>
          <w:lang w:val="en-GB"/>
        </w:rPr>
        <w:t xml:space="preserve"> have routines to follow up on your partner organisations</w:t>
      </w:r>
      <w:r w:rsidR="002572EC" w:rsidRPr="00E305AA">
        <w:rPr>
          <w:rFonts w:ascii="Calibri" w:hAnsi="Calibri" w:cs="Calibri"/>
          <w:noProof/>
          <w:color w:val="000000"/>
          <w:lang w:val="en-GB"/>
        </w:rPr>
        <w:t>, both financial and on results</w:t>
      </w:r>
      <w:r w:rsidR="00E82BC4" w:rsidRPr="00E305AA">
        <w:rPr>
          <w:rFonts w:ascii="Calibri" w:hAnsi="Calibri" w:cs="Calibri"/>
          <w:noProof/>
          <w:color w:val="000000"/>
          <w:lang w:val="en-GB"/>
        </w:rPr>
        <w:t>?</w:t>
      </w:r>
    </w:p>
    <w:p w14:paraId="770D5078" w14:textId="77777777" w:rsidR="00DC530A" w:rsidRPr="00241B03" w:rsidRDefault="00DC530A" w:rsidP="00DC530A">
      <w:pPr>
        <w:pStyle w:val="ListParagraph"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>The follow up consists both of narrative and financial reports.</w:t>
      </w:r>
    </w:p>
    <w:p w14:paraId="770D5079" w14:textId="77777777" w:rsidR="00E82BC4" w:rsidRPr="00E305AA" w:rsidRDefault="006C5688" w:rsidP="00954BF8">
      <w:pPr>
        <w:pStyle w:val="ListParagraph"/>
        <w:ind w:left="644"/>
        <w:rPr>
          <w:rFonts w:ascii="Calibri" w:hAnsi="Calibri" w:cs="Calibri"/>
          <w:noProof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176734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Yes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-182048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62465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7A" w14:textId="77777777" w:rsidR="00E82BC4" w:rsidRPr="00241B03" w:rsidRDefault="00E82BC4" w:rsidP="005B1D9F">
      <w:pPr>
        <w:pStyle w:val="ListParagraph"/>
        <w:ind w:left="502" w:firstLine="142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lastRenderedPageBreak/>
        <w:t>Motivate and describe the routines to assess partner organisations.</w:t>
      </w:r>
    </w:p>
    <w:p w14:paraId="770D507B" w14:textId="77777777" w:rsidR="00E82BC4" w:rsidRPr="00E305AA" w:rsidRDefault="00E82BC4" w:rsidP="00572D12">
      <w:pPr>
        <w:pStyle w:val="ListParagraph"/>
        <w:spacing w:after="0"/>
        <w:ind w:left="505" w:firstLine="142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7C" w14:textId="77777777" w:rsidR="002572EC" w:rsidRPr="00E305AA" w:rsidRDefault="002572EC" w:rsidP="00572D12">
      <w:pPr>
        <w:pStyle w:val="ListParagraph"/>
        <w:spacing w:after="0"/>
        <w:ind w:left="505"/>
        <w:rPr>
          <w:rFonts w:ascii="Calibri" w:hAnsi="Calibri" w:cs="Calibri"/>
          <w:noProof/>
          <w:color w:val="000000"/>
          <w:lang w:val="en-GB"/>
        </w:rPr>
      </w:pPr>
    </w:p>
    <w:p w14:paraId="770D507D" w14:textId="77777777" w:rsidR="00DC530A" w:rsidRPr="00E305AA" w:rsidRDefault="00F94F00" w:rsidP="00D14158">
      <w:pPr>
        <w:pStyle w:val="ListParagraph"/>
        <w:keepNext/>
        <w:numPr>
          <w:ilvl w:val="0"/>
          <w:numId w:val="15"/>
        </w:numPr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t>Do</w:t>
      </w:r>
      <w:r w:rsidR="00AD37AD" w:rsidRPr="00E305AA">
        <w:rPr>
          <w:rFonts w:ascii="Calibri" w:hAnsi="Calibri" w:cs="Calibri"/>
          <w:noProof/>
          <w:color w:val="000000"/>
          <w:lang w:val="en-GB"/>
        </w:rPr>
        <w:t>es</w:t>
      </w:r>
      <w:r w:rsidRPr="00E305AA">
        <w:rPr>
          <w:rFonts w:ascii="Calibri" w:hAnsi="Calibri" w:cs="Calibri"/>
          <w:noProof/>
          <w:color w:val="000000"/>
          <w:lang w:val="en-GB"/>
        </w:rPr>
        <w:t xml:space="preserve"> </w:t>
      </w:r>
      <w:r w:rsidR="004E2781" w:rsidRPr="00E305AA">
        <w:rPr>
          <w:rFonts w:ascii="Calibri" w:hAnsi="Calibri" w:cs="Calibri"/>
          <w:noProof/>
          <w:color w:val="000000"/>
          <w:lang w:val="en-GB"/>
        </w:rPr>
        <w:t xml:space="preserve">your </w:t>
      </w:r>
      <w:r w:rsidRPr="00E305AA">
        <w:rPr>
          <w:rFonts w:ascii="Calibri" w:hAnsi="Calibri" w:cs="Calibri"/>
          <w:noProof/>
          <w:color w:val="000000"/>
          <w:lang w:val="en-GB"/>
        </w:rPr>
        <w:t>organisation have</w:t>
      </w:r>
      <w:r w:rsidRPr="00E305AA">
        <w:rPr>
          <w:noProof/>
          <w:lang w:val="en-GB"/>
        </w:rPr>
        <w:t xml:space="preserve"> </w:t>
      </w:r>
      <w:r w:rsidR="002572EC" w:rsidRPr="00E305AA">
        <w:rPr>
          <w:rFonts w:ascii="Calibri" w:hAnsi="Calibri" w:cs="Calibri"/>
          <w:noProof/>
          <w:color w:val="000000"/>
          <w:lang w:val="en-GB"/>
        </w:rPr>
        <w:t xml:space="preserve"> have capacity and resourches to follow up on that </w:t>
      </w:r>
      <w:r w:rsidR="00092856">
        <w:rPr>
          <w:rFonts w:ascii="Calibri" w:hAnsi="Calibri" w:cs="Calibri"/>
          <w:noProof/>
          <w:color w:val="000000"/>
          <w:lang w:val="en-GB"/>
        </w:rPr>
        <w:t>Norad</w:t>
      </w:r>
      <w:r w:rsidR="002572EC" w:rsidRPr="00E305AA">
        <w:rPr>
          <w:rFonts w:ascii="Calibri" w:hAnsi="Calibri" w:cs="Calibri"/>
          <w:noProof/>
          <w:color w:val="000000"/>
          <w:lang w:val="en-GB"/>
        </w:rPr>
        <w:t xml:space="preserve"> requirements are folllowed by third partie</w:t>
      </w:r>
      <w:r w:rsidR="00DC530A" w:rsidRPr="00E305AA">
        <w:rPr>
          <w:rFonts w:ascii="Calibri" w:hAnsi="Calibri" w:cs="Calibri"/>
          <w:noProof/>
          <w:color w:val="000000"/>
          <w:lang w:val="en-GB"/>
        </w:rPr>
        <w:t xml:space="preserve"> </w:t>
      </w:r>
    </w:p>
    <w:p w14:paraId="770D507E" w14:textId="77777777" w:rsidR="00DC530A" w:rsidRPr="00241B03" w:rsidRDefault="00DC530A" w:rsidP="00D14158">
      <w:pPr>
        <w:pStyle w:val="ListParagraph"/>
        <w:keepNext/>
        <w:ind w:left="644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 xml:space="preserve">The following-up should include that audits has been performed on the channelled funds, according to agreement.  </w:t>
      </w:r>
    </w:p>
    <w:p w14:paraId="770D507F" w14:textId="77777777" w:rsidR="002572EC" w:rsidRPr="00E305AA" w:rsidRDefault="006C5688" w:rsidP="00D14158">
      <w:pPr>
        <w:pStyle w:val="ListParagraph"/>
        <w:keepNext/>
        <w:ind w:left="644"/>
        <w:rPr>
          <w:rFonts w:ascii="Calibri" w:hAnsi="Calibri" w:cs="Calibri"/>
          <w:noProof/>
          <w:color w:val="000000"/>
          <w:lang w:val="en-GB"/>
        </w:rPr>
      </w:pPr>
      <w:sdt>
        <w:sdtPr>
          <w:rPr>
            <w:rFonts w:ascii="MS Gothic" w:eastAsia="MS Gothic" w:hAnsi="MS Gothic" w:cs="Calibri"/>
            <w:color w:val="000000"/>
            <w:lang w:val="en-GB"/>
          </w:rPr>
          <w:id w:val="-55570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Yes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15580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 xml:space="preserve">No </w:t>
      </w:r>
      <w:sdt>
        <w:sdtPr>
          <w:rPr>
            <w:rFonts w:ascii="MS Gothic" w:eastAsia="MS Gothic" w:hAnsi="MS Gothic" w:cs="Calibri"/>
            <w:color w:val="000000"/>
            <w:lang w:val="en-GB"/>
          </w:rPr>
          <w:id w:val="1017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D0" w:rsidRPr="00E305AA">
            <w:rPr>
              <w:rFonts w:ascii="MS Gothic" w:eastAsia="MS Gothic" w:hAnsi="MS Gothic" w:cs="Calibri" w:hint="eastAsia"/>
              <w:color w:val="000000"/>
              <w:lang w:val="en-GB"/>
            </w:rPr>
            <w:t>☐</w:t>
          </w:r>
        </w:sdtContent>
      </w:sdt>
      <w:r w:rsidR="00EA58D0" w:rsidRPr="00E305AA">
        <w:rPr>
          <w:rFonts w:ascii="Calibri" w:hAnsi="Calibri" w:cs="Calibri"/>
          <w:color w:val="000000"/>
          <w:lang w:val="en-GB"/>
        </w:rPr>
        <w:t>Not Applicable</w:t>
      </w:r>
    </w:p>
    <w:p w14:paraId="770D5080" w14:textId="77777777" w:rsidR="00763C52" w:rsidRPr="00241B03" w:rsidRDefault="00763C52" w:rsidP="00D14158">
      <w:pPr>
        <w:pStyle w:val="ListParagraph"/>
        <w:keepNext/>
        <w:ind w:left="505" w:firstLine="142"/>
        <w:rPr>
          <w:rFonts w:ascii="Calibri" w:hAnsi="Calibri" w:cs="Calibri"/>
          <w:color w:val="23716D"/>
          <w:lang w:val="en-GB"/>
        </w:rPr>
      </w:pPr>
      <w:r w:rsidRPr="00241B03">
        <w:rPr>
          <w:rFonts w:ascii="Calibri" w:hAnsi="Calibri" w:cs="Calibri"/>
          <w:color w:val="23716D"/>
          <w:lang w:val="en-GB"/>
        </w:rPr>
        <w:t xml:space="preserve">Motivate and describe the capacity and resources to follow up on the </w:t>
      </w:r>
      <w:r w:rsidR="00092856" w:rsidRPr="00241B03">
        <w:rPr>
          <w:rFonts w:ascii="Calibri" w:hAnsi="Calibri" w:cs="Calibri"/>
          <w:color w:val="23716D"/>
          <w:lang w:val="en-GB"/>
        </w:rPr>
        <w:t>Norad</w:t>
      </w:r>
      <w:r w:rsidRPr="00241B03">
        <w:rPr>
          <w:rFonts w:ascii="Calibri" w:hAnsi="Calibri" w:cs="Calibri"/>
          <w:color w:val="23716D"/>
          <w:lang w:val="en-GB"/>
        </w:rPr>
        <w:t xml:space="preserve"> requirements.</w:t>
      </w:r>
    </w:p>
    <w:p w14:paraId="770D5081" w14:textId="77777777" w:rsidR="00DC530A" w:rsidRPr="00E305AA" w:rsidRDefault="00DC530A" w:rsidP="00CD36FE">
      <w:pPr>
        <w:pStyle w:val="ListParagraph"/>
        <w:ind w:left="502" w:firstLine="142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5AA">
        <w:rPr>
          <w:rFonts w:ascii="Calibri" w:hAnsi="Calibri" w:cs="Calibri"/>
          <w:noProof/>
          <w:color w:val="000000"/>
          <w:lang w:val="en-GB"/>
        </w:rPr>
        <w:instrText xml:space="preserve"> FORMTEXT </w:instrText>
      </w:r>
      <w:r w:rsidRPr="00E305AA">
        <w:rPr>
          <w:rFonts w:ascii="Calibri" w:hAnsi="Calibri" w:cs="Calibri"/>
          <w:noProof/>
          <w:color w:val="000000"/>
          <w:lang w:val="en-GB"/>
        </w:rPr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separate"/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t> </w:t>
      </w:r>
      <w:r w:rsidRPr="00E305AA">
        <w:rPr>
          <w:rFonts w:ascii="Calibri" w:hAnsi="Calibri" w:cs="Calibri"/>
          <w:noProof/>
          <w:color w:val="000000"/>
          <w:lang w:val="en-GB"/>
        </w:rPr>
        <w:fldChar w:fldCharType="end"/>
      </w:r>
    </w:p>
    <w:p w14:paraId="770D5082" w14:textId="77777777" w:rsidR="00DC530A" w:rsidRPr="00E305AA" w:rsidRDefault="00DC530A" w:rsidP="00E026B9">
      <w:pPr>
        <w:pStyle w:val="ListParagraph"/>
        <w:ind w:left="502" w:firstLine="142"/>
        <w:rPr>
          <w:rFonts w:ascii="Calibri" w:hAnsi="Calibri" w:cs="Calibri"/>
          <w:noProof/>
          <w:color w:val="000000"/>
          <w:lang w:val="en-GB"/>
        </w:rPr>
      </w:pPr>
    </w:p>
    <w:p w14:paraId="770D5083" w14:textId="77777777" w:rsidR="002572EC" w:rsidRPr="00E305AA" w:rsidRDefault="002572EC" w:rsidP="00E026B9">
      <w:pPr>
        <w:pStyle w:val="ListParagraph"/>
        <w:ind w:left="502" w:firstLine="142"/>
        <w:rPr>
          <w:rFonts w:ascii="Calibri" w:hAnsi="Calibri" w:cs="Calibri"/>
          <w:noProof/>
          <w:color w:val="000000"/>
          <w:lang w:val="en-GB"/>
        </w:rPr>
      </w:pPr>
    </w:p>
    <w:p w14:paraId="770D5084" w14:textId="77777777" w:rsidR="00DA4277" w:rsidRPr="00246E70" w:rsidRDefault="00DA4277" w:rsidP="00FA52CC">
      <w:pPr>
        <w:pStyle w:val="ListParagraph"/>
        <w:ind w:left="680"/>
        <w:rPr>
          <w:rFonts w:ascii="Calibri" w:hAnsi="Calibri" w:cs="Calibri"/>
          <w:lang w:val="en-GB"/>
        </w:rPr>
      </w:pPr>
      <w:r w:rsidRPr="00246E70">
        <w:rPr>
          <w:rFonts w:ascii="Calibri" w:hAnsi="Calibri" w:cs="Calibri"/>
          <w:lang w:val="en-GB"/>
        </w:rPr>
        <w:t>The self-assessment should be signed by somebody who is authori</w:t>
      </w:r>
      <w:r w:rsidR="004E2781" w:rsidRPr="00246E70">
        <w:rPr>
          <w:rFonts w:ascii="Calibri" w:hAnsi="Calibri" w:cs="Calibri"/>
          <w:lang w:val="en-GB"/>
        </w:rPr>
        <w:t>s</w:t>
      </w:r>
      <w:r w:rsidRPr="00246E70">
        <w:rPr>
          <w:rFonts w:ascii="Calibri" w:hAnsi="Calibri" w:cs="Calibri"/>
          <w:lang w:val="en-GB"/>
        </w:rPr>
        <w:t>e</w:t>
      </w:r>
      <w:r w:rsidR="004E2781" w:rsidRPr="00246E70">
        <w:rPr>
          <w:rFonts w:ascii="Calibri" w:hAnsi="Calibri" w:cs="Calibri"/>
          <w:lang w:val="en-GB"/>
        </w:rPr>
        <w:t>d</w:t>
      </w:r>
      <w:r w:rsidRPr="00246E70">
        <w:rPr>
          <w:rFonts w:ascii="Calibri" w:hAnsi="Calibri" w:cs="Calibri"/>
          <w:lang w:val="en-GB"/>
        </w:rPr>
        <w:t xml:space="preserve"> to </w:t>
      </w:r>
      <w:r w:rsidR="004E2781" w:rsidRPr="00246E70">
        <w:rPr>
          <w:rFonts w:ascii="Calibri" w:hAnsi="Calibri" w:cs="Calibri"/>
          <w:lang w:val="en-GB"/>
        </w:rPr>
        <w:t>re</w:t>
      </w:r>
      <w:r w:rsidRPr="00246E70">
        <w:rPr>
          <w:rFonts w:ascii="Calibri" w:hAnsi="Calibri" w:cs="Calibri"/>
          <w:lang w:val="en-GB"/>
        </w:rPr>
        <w:t>present the organisation and in the position to take responsibility for the information given in the self-assessment.</w:t>
      </w:r>
    </w:p>
    <w:p w14:paraId="770D5085" w14:textId="77777777" w:rsidR="00DA4277" w:rsidRPr="00E305AA" w:rsidRDefault="00DA4277" w:rsidP="00FA52CC">
      <w:pPr>
        <w:pStyle w:val="ListParagraph"/>
        <w:ind w:left="502" w:firstLine="142"/>
        <w:rPr>
          <w:rFonts w:ascii="Calibri" w:hAnsi="Calibri" w:cs="Calibri"/>
          <w:color w:val="0070C0"/>
          <w:lang w:val="en-GB"/>
        </w:rPr>
      </w:pPr>
    </w:p>
    <w:p w14:paraId="770D5086" w14:textId="77777777" w:rsidR="00E82BC4" w:rsidRPr="00E305AA" w:rsidRDefault="00E82BC4" w:rsidP="00FA52CC">
      <w:pPr>
        <w:pStyle w:val="ListParagraph"/>
        <w:ind w:left="502" w:firstLine="142"/>
        <w:rPr>
          <w:rFonts w:ascii="Calibri" w:hAnsi="Calibri" w:cs="Calibri"/>
          <w:color w:val="0070C0"/>
          <w:lang w:val="en-GB"/>
        </w:rPr>
      </w:pPr>
    </w:p>
    <w:p w14:paraId="770D5087" w14:textId="77777777" w:rsidR="007D114D" w:rsidRPr="00E305AA" w:rsidRDefault="007D114D" w:rsidP="00E82BC4">
      <w:pPr>
        <w:pStyle w:val="ListParagraph"/>
        <w:ind w:left="502"/>
        <w:rPr>
          <w:rFonts w:ascii="Calibri" w:hAnsi="Calibri" w:cs="Calibri"/>
          <w:noProof/>
          <w:color w:val="000000"/>
          <w:lang w:val="en-GB"/>
        </w:rPr>
      </w:pP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82"/>
        <w:gridCol w:w="3076"/>
        <w:gridCol w:w="282"/>
        <w:gridCol w:w="2241"/>
      </w:tblGrid>
      <w:tr w:rsidR="00203566" w14:paraId="770D5090" w14:textId="77777777" w:rsidTr="00203566">
        <w:tc>
          <w:tcPr>
            <w:tcW w:w="2725" w:type="dxa"/>
          </w:tcPr>
          <w:p w14:paraId="770D5088" w14:textId="77777777" w:rsidR="00AC7338" w:rsidRPr="00241B03" w:rsidRDefault="00AC7338" w:rsidP="00241B03">
            <w:pPr>
              <w:rPr>
                <w:rFonts w:ascii="Calibri" w:hAnsi="Calibri" w:cs="Calibri"/>
                <w:noProof/>
                <w:color w:val="000000"/>
                <w:lang w:val="en-GB"/>
              </w:rPr>
            </w:pP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instrText xml:space="preserve"> FORMTEXT </w:instrText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separate"/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end"/>
            </w:r>
          </w:p>
          <w:p w14:paraId="770D5089" w14:textId="77777777" w:rsidR="00203566" w:rsidRDefault="00203566" w:rsidP="00E82BC4">
            <w:pPr>
              <w:pStyle w:val="ListParagraph"/>
              <w:ind w:left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70D508A" w14:textId="77777777" w:rsidR="00203566" w:rsidRDefault="00203566" w:rsidP="00E82BC4">
            <w:pPr>
              <w:pStyle w:val="ListParagraph"/>
              <w:ind w:left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</w:tc>
        <w:tc>
          <w:tcPr>
            <w:tcW w:w="3119" w:type="dxa"/>
          </w:tcPr>
          <w:p w14:paraId="770D508B" w14:textId="77777777" w:rsidR="00AC7338" w:rsidRPr="00241B03" w:rsidRDefault="00AC7338" w:rsidP="00241B03">
            <w:pPr>
              <w:rPr>
                <w:rFonts w:ascii="Calibri" w:hAnsi="Calibri" w:cs="Calibri"/>
                <w:noProof/>
                <w:color w:val="000000"/>
                <w:lang w:val="en-GB"/>
              </w:rPr>
            </w:pP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instrText xml:space="preserve"> FORMTEXT </w:instrText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separate"/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end"/>
            </w:r>
          </w:p>
          <w:p w14:paraId="770D508C" w14:textId="77777777" w:rsidR="00203566" w:rsidRDefault="00203566" w:rsidP="00E82BC4">
            <w:pPr>
              <w:pStyle w:val="ListParagraph"/>
              <w:ind w:left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70D508D" w14:textId="77777777" w:rsidR="00203566" w:rsidRDefault="00203566" w:rsidP="00E82BC4">
            <w:pPr>
              <w:pStyle w:val="ListParagraph"/>
              <w:ind w:left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</w:tc>
        <w:tc>
          <w:tcPr>
            <w:tcW w:w="2268" w:type="dxa"/>
          </w:tcPr>
          <w:p w14:paraId="770D508E" w14:textId="77777777" w:rsidR="00AC7338" w:rsidRPr="00241B03" w:rsidRDefault="00AC7338" w:rsidP="00241B03">
            <w:pPr>
              <w:rPr>
                <w:rFonts w:ascii="Calibri" w:hAnsi="Calibri" w:cs="Calibri"/>
                <w:noProof/>
                <w:color w:val="000000"/>
                <w:lang w:val="en-GB"/>
              </w:rPr>
            </w:pP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instrText xml:space="preserve"> FORMTEXT </w:instrText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separate"/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E305AA">
              <w:rPr>
                <w:noProof/>
                <w:lang w:val="en-GB"/>
              </w:rPr>
              <w:t> </w:t>
            </w:r>
            <w:r w:rsidRPr="00241B03">
              <w:rPr>
                <w:rFonts w:ascii="Calibri" w:hAnsi="Calibri" w:cs="Calibri"/>
                <w:noProof/>
                <w:color w:val="000000"/>
                <w:lang w:val="en-GB"/>
              </w:rPr>
              <w:fldChar w:fldCharType="end"/>
            </w:r>
          </w:p>
          <w:p w14:paraId="770D508F" w14:textId="77777777" w:rsidR="00203566" w:rsidRDefault="00203566" w:rsidP="00E82BC4">
            <w:pPr>
              <w:pStyle w:val="ListParagraph"/>
              <w:ind w:left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</w:tc>
      </w:tr>
    </w:tbl>
    <w:p w14:paraId="770D5091" w14:textId="77777777" w:rsidR="00E82BC4" w:rsidRPr="00E305AA" w:rsidRDefault="00DA4277" w:rsidP="00E026B9">
      <w:pPr>
        <w:pStyle w:val="ListParagraph"/>
        <w:tabs>
          <w:tab w:val="left" w:pos="3402"/>
          <w:tab w:val="left" w:pos="6804"/>
        </w:tabs>
        <w:ind w:left="505"/>
        <w:rPr>
          <w:rFonts w:ascii="Calibri" w:hAnsi="Calibri" w:cs="Calibri"/>
          <w:noProof/>
          <w:color w:val="000000"/>
          <w:lang w:val="en-GB"/>
        </w:rPr>
      </w:pPr>
      <w:r w:rsidRPr="00E305AA">
        <w:rPr>
          <w:rFonts w:ascii="Calibri" w:hAnsi="Calibri" w:cs="Calibri"/>
          <w:noProof/>
          <w:color w:val="000000"/>
          <w:lang w:val="en-GB"/>
        </w:rPr>
        <w:t>Date</w:t>
      </w:r>
      <w:r w:rsidR="00E026B9" w:rsidRPr="00E305AA">
        <w:rPr>
          <w:rFonts w:ascii="Calibri" w:hAnsi="Calibri" w:cs="Calibri"/>
          <w:noProof/>
          <w:color w:val="000000"/>
          <w:lang w:val="en-GB"/>
        </w:rPr>
        <w:tab/>
      </w:r>
      <w:r w:rsidR="00AD37AD" w:rsidRPr="00E305AA">
        <w:rPr>
          <w:rFonts w:ascii="Calibri" w:hAnsi="Calibri" w:cs="Calibri"/>
          <w:noProof/>
          <w:color w:val="000000"/>
          <w:lang w:val="en-GB"/>
        </w:rPr>
        <w:t>Signatur</w:t>
      </w:r>
      <w:r w:rsidR="00C526C0" w:rsidRPr="00E305AA">
        <w:rPr>
          <w:rFonts w:ascii="Calibri" w:hAnsi="Calibri" w:cs="Calibri"/>
          <w:noProof/>
          <w:color w:val="000000"/>
          <w:lang w:val="en-GB"/>
        </w:rPr>
        <w:t>e</w:t>
      </w:r>
      <w:r w:rsidR="00E026B9" w:rsidRPr="00E305AA">
        <w:rPr>
          <w:rFonts w:ascii="Calibri" w:hAnsi="Calibri" w:cs="Calibri"/>
          <w:noProof/>
          <w:color w:val="000000"/>
          <w:lang w:val="en-GB"/>
        </w:rPr>
        <w:tab/>
      </w:r>
      <w:r w:rsidR="00C526C0" w:rsidRPr="00E305AA">
        <w:rPr>
          <w:rFonts w:ascii="Calibri" w:hAnsi="Calibri" w:cs="Calibri"/>
          <w:noProof/>
          <w:color w:val="000000"/>
          <w:lang w:val="en-GB"/>
        </w:rPr>
        <w:t>P</w:t>
      </w:r>
      <w:r w:rsidRPr="00E305AA">
        <w:rPr>
          <w:rFonts w:ascii="Calibri" w:hAnsi="Calibri" w:cs="Calibri"/>
          <w:noProof/>
          <w:color w:val="000000"/>
          <w:lang w:val="en-GB"/>
        </w:rPr>
        <w:t>osition at organisation</w:t>
      </w:r>
    </w:p>
    <w:p w14:paraId="770D5092" w14:textId="77777777" w:rsidR="00E82BC4" w:rsidRPr="00E305AA" w:rsidRDefault="00E82BC4" w:rsidP="00E026B9">
      <w:pPr>
        <w:pStyle w:val="ListParagraph"/>
        <w:tabs>
          <w:tab w:val="left" w:pos="3402"/>
          <w:tab w:val="left" w:pos="6804"/>
        </w:tabs>
        <w:ind w:left="505"/>
        <w:rPr>
          <w:rFonts w:asciiTheme="minorHAnsi" w:hAnsiTheme="minorHAnsi" w:cstheme="minorHAnsi"/>
          <w:lang w:val="en-GB"/>
        </w:rPr>
      </w:pPr>
    </w:p>
    <w:sectPr w:rsidR="00E82BC4" w:rsidRPr="00E305AA" w:rsidSect="00D37C48">
      <w:headerReference w:type="default" r:id="rId15"/>
      <w:footerReference w:type="first" r:id="rId16"/>
      <w:pgSz w:w="11906" w:h="16838" w:code="9"/>
      <w:pgMar w:top="1985" w:right="1134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509A" w14:textId="77777777" w:rsidR="00582061" w:rsidRDefault="00582061" w:rsidP="00923B0D">
      <w:pPr>
        <w:spacing w:after="0" w:line="240" w:lineRule="auto"/>
      </w:pPr>
      <w:r>
        <w:separator/>
      </w:r>
    </w:p>
  </w:endnote>
  <w:endnote w:type="continuationSeparator" w:id="0">
    <w:p w14:paraId="770D509B" w14:textId="77777777" w:rsidR="00582061" w:rsidRDefault="00582061" w:rsidP="00923B0D">
      <w:pPr>
        <w:spacing w:after="0" w:line="240" w:lineRule="auto"/>
      </w:pPr>
      <w:r>
        <w:continuationSeparator/>
      </w:r>
    </w:p>
  </w:endnote>
  <w:endnote w:type="continuationNotice" w:id="1">
    <w:p w14:paraId="770D509C" w14:textId="77777777" w:rsidR="00582061" w:rsidRDefault="00582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50A0" w14:textId="77777777" w:rsidR="00203566" w:rsidRDefault="00203566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D50A1" wp14:editId="770D50A2">
              <wp:simplePos x="0" y="0"/>
              <wp:positionH relativeFrom="column">
                <wp:posOffset>-613410</wp:posOffset>
              </wp:positionH>
              <wp:positionV relativeFrom="paragraph">
                <wp:posOffset>-144780</wp:posOffset>
              </wp:positionV>
              <wp:extent cx="1550020" cy="276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D50A4" w14:textId="77777777" w:rsidR="00203566" w:rsidRPr="00203566" w:rsidRDefault="00203566" w:rsidP="00C10CD5">
                          <w:pPr>
                            <w:rPr>
                              <w:rFonts w:ascii="Arial" w:hAnsi="Arial"/>
                              <w:color w:val="92D050"/>
                              <w:sz w:val="16"/>
                              <w:szCs w:val="16"/>
                            </w:rPr>
                          </w:pPr>
                          <w:r w:rsidRPr="00203566">
                            <w:rPr>
                              <w:rFonts w:ascii="Arial" w:hAnsi="Arial"/>
                              <w:color w:val="92D050"/>
                              <w:sz w:val="16"/>
                              <w:szCs w:val="16"/>
                            </w:rPr>
                            <w:t>Version IU</w:t>
                          </w:r>
                          <w:r>
                            <w:rPr>
                              <w:rFonts w:ascii="Arial" w:hAnsi="Arial"/>
                              <w:color w:val="92D05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3566">
                            <w:rPr>
                              <w:rFonts w:ascii="Arial" w:hAnsi="Arial"/>
                              <w:color w:val="92D050"/>
                              <w:sz w:val="16"/>
                              <w:szCs w:val="16"/>
                            </w:rPr>
                            <w:t>2012-07-09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D50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3pt;margin-top:-11.4pt;width:122.0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ssHwIAAB0EAAAOAAAAZHJzL2Uyb0RvYy54bWysU9tu2zAMfR+wfxD0vtjxkqY14hRdugwD&#10;ugvQ7gMYWY6FyaImKbGzrx8lp2m2vQ3zg0CZ5OHhIbW8HTrNDtJ5habi00nOmTQCa2V2Ff/2tHlz&#10;zZkPYGrQaGTFj9Lz29XrV8velrLAFnUtHSMQ48veVrwNwZZZ5kUrO/ATtNKQs0HXQaCr22W1g57Q&#10;O50VeX6V9ehq61BI7+nv/ejkq4TfNFKEL03jZWC64sQtpNOlcxvPbLWEcufAtkqcaMA/sOhAGSp6&#10;hrqHAGzv1F9QnRIOPTZhIrDLsGmUkKkH6maa/9HNYwtWpl5IHG/PMvn/Bys+H746puqKv80XnBno&#10;aEhPcgjsHQ6siPr01pcU9mgpMAz0m+acevX2AcV3zwyuWzA7eecc9q2EmvhNY2Z2kTri+Aiy7T9h&#10;TWVgHzABDY3rongkByN0mtPxPJtIRcSS83meF+QS5CsWV0UxTyWgfM62zocPEjsWjYo7mn1Ch8OD&#10;D5ENlM8hsZhHreqN0jpd3G671o4dgPZkk74T+m9h2rC+4jdzqh2zDMb8tEKdCrTHWnUVv87jF9Oh&#10;jGq8N3WyAyg92sREm5M8UZFRmzBsBwqMmm2xPpJQDsd9pfdFRovuJ2c97WrF/Y89OMmZ/mhI7Jvp&#10;bBaXO11m80WUyV16tpceMIKgKh44G811SA9i7OiOhtKopNcLkxNX2sEk4+m9xCW/vKeol1e9+gUA&#10;AP//AwBQSwMEFAAGAAgAAAAhAHeCNc3eAAAACgEAAA8AAABkcnMvZG93bnJldi54bWxMj91Og0AQ&#10;Ru9NfIfNmHhj2kXSgkWWRk003vbnAQaYApGdJey20Ld3eqV3M5mTb86Xb2fbqwuNvnNs4HkZgSKu&#10;XN1xY+B4+Fy8gPIBucbeMRm4kodtcX+XY1a7iXd02YdGSQj7DA20IQyZ1r5qyaJfuoFYbic3Wgyy&#10;jo2uR5wk3PY6jqJEW+xYPrQ40EdL1c/+bA2cvqen9WYqv8Ix3a2Sd+zS0l2NeXyY315BBZrDHww3&#10;fVGHQpxKd+baq97AYpMkgsoQx9LhRqzSNajSQByloItc/69Q/AIAAP//AwBQSwECLQAUAAYACAAA&#10;ACEAtoM4kv4AAADhAQAAEwAAAAAAAAAAAAAAAAAAAAAAW0NvbnRlbnRfVHlwZXNdLnhtbFBLAQIt&#10;ABQABgAIAAAAIQA4/SH/1gAAAJQBAAALAAAAAAAAAAAAAAAAAC8BAABfcmVscy8ucmVsc1BLAQIt&#10;ABQABgAIAAAAIQBmtlssHwIAAB0EAAAOAAAAAAAAAAAAAAAAAC4CAABkcnMvZTJvRG9jLnhtbFBL&#10;AQItABQABgAIAAAAIQB3gjXN3gAAAAoBAAAPAAAAAAAAAAAAAAAAAHkEAABkcnMvZG93bnJldi54&#10;bWxQSwUGAAAAAAQABADzAAAAhAUAAAAA&#10;" stroked="f">
              <v:textbox>
                <w:txbxContent>
                  <w:p w14:paraId="770D50A4" w14:textId="77777777" w:rsidR="00203566" w:rsidRPr="00203566" w:rsidRDefault="00203566" w:rsidP="00C10CD5">
                    <w:pPr>
                      <w:rPr>
                        <w:rFonts w:ascii="Arial" w:hAnsi="Arial"/>
                        <w:color w:val="92D050"/>
                        <w:sz w:val="16"/>
                        <w:szCs w:val="16"/>
                      </w:rPr>
                    </w:pPr>
                    <w:r w:rsidRPr="00203566">
                      <w:rPr>
                        <w:rFonts w:ascii="Arial" w:hAnsi="Arial"/>
                        <w:color w:val="92D050"/>
                        <w:sz w:val="16"/>
                        <w:szCs w:val="16"/>
                      </w:rPr>
                      <w:t>Version IU</w:t>
                    </w:r>
                    <w:r>
                      <w:rPr>
                        <w:rFonts w:ascii="Arial" w:hAnsi="Arial"/>
                        <w:color w:val="92D050"/>
                        <w:sz w:val="16"/>
                        <w:szCs w:val="16"/>
                      </w:rPr>
                      <w:t xml:space="preserve"> </w:t>
                    </w:r>
                    <w:r w:rsidRPr="00203566">
                      <w:rPr>
                        <w:rFonts w:ascii="Arial" w:hAnsi="Arial"/>
                        <w:color w:val="92D050"/>
                        <w:sz w:val="16"/>
                        <w:szCs w:val="16"/>
                      </w:rPr>
                      <w:t>2012-07-09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D5097" w14:textId="77777777" w:rsidR="00582061" w:rsidRDefault="00582061" w:rsidP="00923B0D">
      <w:pPr>
        <w:spacing w:after="0" w:line="240" w:lineRule="auto"/>
      </w:pPr>
      <w:r>
        <w:separator/>
      </w:r>
    </w:p>
  </w:footnote>
  <w:footnote w:type="continuationSeparator" w:id="0">
    <w:p w14:paraId="770D5098" w14:textId="77777777" w:rsidR="00582061" w:rsidRDefault="00582061" w:rsidP="00923B0D">
      <w:pPr>
        <w:spacing w:after="0" w:line="240" w:lineRule="auto"/>
      </w:pPr>
      <w:r>
        <w:continuationSeparator/>
      </w:r>
    </w:p>
  </w:footnote>
  <w:footnote w:type="continuationNotice" w:id="1">
    <w:p w14:paraId="770D5099" w14:textId="77777777" w:rsidR="00582061" w:rsidRDefault="00582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509D" w14:textId="32E95B59" w:rsidR="00203566" w:rsidRPr="001E3156" w:rsidRDefault="00092856" w:rsidP="00D85432">
    <w:pPr>
      <w:pStyle w:val="Header"/>
      <w:ind w:left="-851"/>
      <w:rPr>
        <w:rFonts w:ascii="Arial" w:hAnsi="Arial"/>
        <w:lang w:val="en-GB"/>
      </w:rPr>
    </w:pPr>
    <w:r>
      <w:rPr>
        <w:rFonts w:ascii="Times New Roman" w:hAnsi="Times New Roman" w:cs="Times New Roman"/>
        <w:sz w:val="28"/>
        <w:szCs w:val="28"/>
        <w:lang w:val="en-GB"/>
      </w:rPr>
      <w:t>Norad</w:t>
    </w:r>
    <w:r w:rsidR="00203566" w:rsidRPr="001E3156">
      <w:rPr>
        <w:rFonts w:ascii="Times New Roman" w:hAnsi="Times New Roman" w:cs="Times New Roman"/>
        <w:sz w:val="28"/>
        <w:szCs w:val="28"/>
        <w:lang w:val="en-GB"/>
      </w:rPr>
      <w:tab/>
    </w:r>
    <w:r w:rsidR="00203566" w:rsidRPr="001E3156">
      <w:rPr>
        <w:rFonts w:ascii="Times New Roman" w:hAnsi="Times New Roman" w:cs="Times New Roman"/>
        <w:sz w:val="28"/>
        <w:szCs w:val="28"/>
        <w:lang w:val="en-GB"/>
      </w:rPr>
      <w:tab/>
    </w:r>
    <w:r w:rsidR="00203566" w:rsidRPr="001E3156">
      <w:rPr>
        <w:rFonts w:ascii="Arial" w:hAnsi="Arial"/>
        <w:lang w:val="en-GB"/>
      </w:rPr>
      <w:fldChar w:fldCharType="begin"/>
    </w:r>
    <w:r w:rsidR="00203566" w:rsidRPr="001E3156">
      <w:rPr>
        <w:rFonts w:ascii="Arial" w:hAnsi="Arial"/>
        <w:lang w:val="en-GB"/>
      </w:rPr>
      <w:instrText xml:space="preserve"> PAGE   \* MERGEFORMAT </w:instrText>
    </w:r>
    <w:r w:rsidR="00203566" w:rsidRPr="001E3156">
      <w:rPr>
        <w:rFonts w:ascii="Arial" w:hAnsi="Arial"/>
        <w:lang w:val="en-GB"/>
      </w:rPr>
      <w:fldChar w:fldCharType="separate"/>
    </w:r>
    <w:r w:rsidR="006C5688">
      <w:rPr>
        <w:rFonts w:ascii="Arial" w:hAnsi="Arial"/>
        <w:noProof/>
        <w:lang w:val="en-GB"/>
      </w:rPr>
      <w:t>5</w:t>
    </w:r>
    <w:r w:rsidR="00203566" w:rsidRPr="001E3156">
      <w:rPr>
        <w:rFonts w:ascii="Arial" w:hAnsi="Arial"/>
        <w:lang w:val="en-GB"/>
      </w:rPr>
      <w:fldChar w:fldCharType="end"/>
    </w:r>
    <w:r w:rsidR="00203566" w:rsidRPr="001E3156">
      <w:rPr>
        <w:rFonts w:ascii="Arial" w:hAnsi="Arial"/>
        <w:lang w:val="en-GB"/>
      </w:rPr>
      <w:t xml:space="preserve"> (</w:t>
    </w:r>
    <w:r w:rsidR="00203566" w:rsidRPr="001E3156">
      <w:rPr>
        <w:rFonts w:ascii="Arial" w:hAnsi="Arial"/>
        <w:lang w:val="en-GB"/>
      </w:rPr>
      <w:fldChar w:fldCharType="begin"/>
    </w:r>
    <w:r w:rsidR="00203566" w:rsidRPr="001E3156">
      <w:rPr>
        <w:rFonts w:ascii="Arial" w:hAnsi="Arial"/>
        <w:lang w:val="en-GB"/>
      </w:rPr>
      <w:instrText xml:space="preserve"> NUMPAGES   \* MERGEFORMAT </w:instrText>
    </w:r>
    <w:r w:rsidR="00203566" w:rsidRPr="001E3156">
      <w:rPr>
        <w:rFonts w:ascii="Arial" w:hAnsi="Arial"/>
        <w:lang w:val="en-GB"/>
      </w:rPr>
      <w:fldChar w:fldCharType="separate"/>
    </w:r>
    <w:r w:rsidR="006C5688">
      <w:rPr>
        <w:rFonts w:ascii="Arial" w:hAnsi="Arial"/>
        <w:noProof/>
        <w:lang w:val="en-GB"/>
      </w:rPr>
      <w:t>5</w:t>
    </w:r>
    <w:r w:rsidR="00203566" w:rsidRPr="001E3156">
      <w:rPr>
        <w:rFonts w:ascii="Arial" w:hAnsi="Arial"/>
        <w:lang w:val="en-GB"/>
      </w:rPr>
      <w:fldChar w:fldCharType="end"/>
    </w:r>
    <w:r w:rsidR="00203566" w:rsidRPr="001E3156">
      <w:rPr>
        <w:rFonts w:ascii="Arial" w:hAnsi="Arial"/>
        <w:lang w:val="en-GB"/>
      </w:rPr>
      <w:t>)</w:t>
    </w:r>
  </w:p>
  <w:p w14:paraId="770D509E" w14:textId="77777777" w:rsidR="00203566" w:rsidRPr="001E3156" w:rsidRDefault="00203566" w:rsidP="00D85432">
    <w:pPr>
      <w:pStyle w:val="Header"/>
      <w:ind w:left="-851"/>
      <w:rPr>
        <w:rFonts w:ascii="Arial" w:hAnsi="Arial"/>
        <w:lang w:val="en-GB"/>
      </w:rPr>
    </w:pPr>
  </w:p>
  <w:p w14:paraId="770D509F" w14:textId="77777777" w:rsidR="00203566" w:rsidRPr="001E3156" w:rsidRDefault="00203566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E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GB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704A9"/>
    <w:multiLevelType w:val="hybridMultilevel"/>
    <w:tmpl w:val="E6B2D43C"/>
    <w:lvl w:ilvl="0" w:tplc="E38E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6814"/>
    <w:multiLevelType w:val="hybridMultilevel"/>
    <w:tmpl w:val="5270F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73E"/>
    <w:multiLevelType w:val="hybridMultilevel"/>
    <w:tmpl w:val="5D1C6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32FD7"/>
    <w:multiLevelType w:val="hybridMultilevel"/>
    <w:tmpl w:val="B4F801CA"/>
    <w:lvl w:ilvl="0" w:tplc="0DC23E5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F26"/>
    <w:multiLevelType w:val="hybridMultilevel"/>
    <w:tmpl w:val="3C420AA6"/>
    <w:lvl w:ilvl="0" w:tplc="C89E075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2637"/>
    <w:multiLevelType w:val="hybridMultilevel"/>
    <w:tmpl w:val="9BCC48C6"/>
    <w:lvl w:ilvl="0" w:tplc="A88EBA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D6AB9"/>
    <w:multiLevelType w:val="hybridMultilevel"/>
    <w:tmpl w:val="4C082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370B"/>
    <w:multiLevelType w:val="hybridMultilevel"/>
    <w:tmpl w:val="2F46E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4E9E"/>
    <w:multiLevelType w:val="hybridMultilevel"/>
    <w:tmpl w:val="F0EAECF2"/>
    <w:lvl w:ilvl="0" w:tplc="843C960E">
      <w:start w:val="1"/>
      <w:numFmt w:val="lowerLetter"/>
      <w:lvlText w:val="%1)"/>
      <w:lvlJc w:val="left"/>
      <w:pPr>
        <w:ind w:left="720" w:hanging="360"/>
      </w:pPr>
      <w:rPr>
        <w:color w:val="4040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64B0"/>
    <w:multiLevelType w:val="hybridMultilevel"/>
    <w:tmpl w:val="535EAE3A"/>
    <w:lvl w:ilvl="0" w:tplc="36E8F1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A1BC0"/>
    <w:multiLevelType w:val="multilevel"/>
    <w:tmpl w:val="AD1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3328A"/>
    <w:multiLevelType w:val="hybridMultilevel"/>
    <w:tmpl w:val="86BC6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4F9C"/>
    <w:multiLevelType w:val="hybridMultilevel"/>
    <w:tmpl w:val="D09C9E2C"/>
    <w:lvl w:ilvl="0" w:tplc="7BBA23C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F2365"/>
    <w:multiLevelType w:val="hybridMultilevel"/>
    <w:tmpl w:val="535EAE3A"/>
    <w:lvl w:ilvl="0" w:tplc="36E8F1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46CE1"/>
    <w:multiLevelType w:val="hybridMultilevel"/>
    <w:tmpl w:val="5EBA7CA0"/>
    <w:lvl w:ilvl="0" w:tplc="71623ECE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43618"/>
    <w:multiLevelType w:val="multilevel"/>
    <w:tmpl w:val="AA7610B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DA67E0"/>
    <w:multiLevelType w:val="hybridMultilevel"/>
    <w:tmpl w:val="2E6C3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 w:numId="15">
    <w:abstractNumId w:val="16"/>
  </w:num>
  <w:num w:numId="16">
    <w:abstractNumId w:val="12"/>
  </w:num>
  <w:num w:numId="17">
    <w:abstractNumId w:val="11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kjEOHZjWPRDJM67mF++8b43mJs5Fg8qjnUjvzjZY0QhQRAUMk+Jcaj/U7/OtZ8M9RJZdmTnA1iqrXdyksnEykA==" w:salt="JrfJXT86mvq10fAjqpscE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B6"/>
    <w:rsid w:val="00002C4E"/>
    <w:rsid w:val="000040D8"/>
    <w:rsid w:val="00006702"/>
    <w:rsid w:val="00010AF7"/>
    <w:rsid w:val="00017449"/>
    <w:rsid w:val="00032E94"/>
    <w:rsid w:val="00042383"/>
    <w:rsid w:val="00053AE4"/>
    <w:rsid w:val="00062366"/>
    <w:rsid w:val="00065ACB"/>
    <w:rsid w:val="00073550"/>
    <w:rsid w:val="00084360"/>
    <w:rsid w:val="00084A8A"/>
    <w:rsid w:val="00092856"/>
    <w:rsid w:val="00096675"/>
    <w:rsid w:val="000A79FD"/>
    <w:rsid w:val="000D185B"/>
    <w:rsid w:val="000D4765"/>
    <w:rsid w:val="000E37FF"/>
    <w:rsid w:val="000E404A"/>
    <w:rsid w:val="000F73DE"/>
    <w:rsid w:val="00115F85"/>
    <w:rsid w:val="00124F59"/>
    <w:rsid w:val="001250B6"/>
    <w:rsid w:val="00133BAE"/>
    <w:rsid w:val="00137791"/>
    <w:rsid w:val="00144376"/>
    <w:rsid w:val="0017270A"/>
    <w:rsid w:val="0017457E"/>
    <w:rsid w:val="00180063"/>
    <w:rsid w:val="001831D0"/>
    <w:rsid w:val="00183614"/>
    <w:rsid w:val="00183A76"/>
    <w:rsid w:val="00192743"/>
    <w:rsid w:val="001B0B24"/>
    <w:rsid w:val="001B6C7B"/>
    <w:rsid w:val="001C2320"/>
    <w:rsid w:val="001C2C64"/>
    <w:rsid w:val="001C2C97"/>
    <w:rsid w:val="001D0BD4"/>
    <w:rsid w:val="001D39F4"/>
    <w:rsid w:val="001E3156"/>
    <w:rsid w:val="001E3523"/>
    <w:rsid w:val="001E47C4"/>
    <w:rsid w:val="001E68F6"/>
    <w:rsid w:val="00203566"/>
    <w:rsid w:val="00203DAA"/>
    <w:rsid w:val="0020785B"/>
    <w:rsid w:val="002108A2"/>
    <w:rsid w:val="0021545B"/>
    <w:rsid w:val="00222D83"/>
    <w:rsid w:val="002231EB"/>
    <w:rsid w:val="0023299E"/>
    <w:rsid w:val="00234B74"/>
    <w:rsid w:val="00241B03"/>
    <w:rsid w:val="00245CDA"/>
    <w:rsid w:val="00246E70"/>
    <w:rsid w:val="00252F69"/>
    <w:rsid w:val="002572EC"/>
    <w:rsid w:val="00266490"/>
    <w:rsid w:val="00267EF7"/>
    <w:rsid w:val="00271DB9"/>
    <w:rsid w:val="00277A23"/>
    <w:rsid w:val="002811C4"/>
    <w:rsid w:val="002B4BC0"/>
    <w:rsid w:val="002C3227"/>
    <w:rsid w:val="002D0A8A"/>
    <w:rsid w:val="002E4E26"/>
    <w:rsid w:val="002F5066"/>
    <w:rsid w:val="002F78B0"/>
    <w:rsid w:val="0030400D"/>
    <w:rsid w:val="00305A40"/>
    <w:rsid w:val="00310F25"/>
    <w:rsid w:val="00312F30"/>
    <w:rsid w:val="003246A4"/>
    <w:rsid w:val="00333749"/>
    <w:rsid w:val="00333FA2"/>
    <w:rsid w:val="00334FA9"/>
    <w:rsid w:val="00345CD7"/>
    <w:rsid w:val="003462CD"/>
    <w:rsid w:val="003549B5"/>
    <w:rsid w:val="00362E29"/>
    <w:rsid w:val="003774EB"/>
    <w:rsid w:val="00383E06"/>
    <w:rsid w:val="00385B15"/>
    <w:rsid w:val="00386298"/>
    <w:rsid w:val="003A7B2D"/>
    <w:rsid w:val="003B3378"/>
    <w:rsid w:val="003B3521"/>
    <w:rsid w:val="003B7F9D"/>
    <w:rsid w:val="003C11BD"/>
    <w:rsid w:val="003D0882"/>
    <w:rsid w:val="003D0CC6"/>
    <w:rsid w:val="003D0D87"/>
    <w:rsid w:val="003D5E53"/>
    <w:rsid w:val="003E127D"/>
    <w:rsid w:val="003E13CA"/>
    <w:rsid w:val="00403663"/>
    <w:rsid w:val="004054C4"/>
    <w:rsid w:val="00405D56"/>
    <w:rsid w:val="0040623C"/>
    <w:rsid w:val="00406A4C"/>
    <w:rsid w:val="00414F27"/>
    <w:rsid w:val="00415B0C"/>
    <w:rsid w:val="0042232A"/>
    <w:rsid w:val="00424813"/>
    <w:rsid w:val="00431202"/>
    <w:rsid w:val="00435597"/>
    <w:rsid w:val="00440735"/>
    <w:rsid w:val="004421E1"/>
    <w:rsid w:val="00452865"/>
    <w:rsid w:val="00455A7B"/>
    <w:rsid w:val="00461090"/>
    <w:rsid w:val="00463A9C"/>
    <w:rsid w:val="004707E0"/>
    <w:rsid w:val="00470C19"/>
    <w:rsid w:val="00486D08"/>
    <w:rsid w:val="00496321"/>
    <w:rsid w:val="004A0C40"/>
    <w:rsid w:val="004B6D72"/>
    <w:rsid w:val="004C481A"/>
    <w:rsid w:val="004C632A"/>
    <w:rsid w:val="004D0112"/>
    <w:rsid w:val="004E184E"/>
    <w:rsid w:val="004E2781"/>
    <w:rsid w:val="004E3A22"/>
    <w:rsid w:val="004F0F7A"/>
    <w:rsid w:val="004F26A2"/>
    <w:rsid w:val="0051354D"/>
    <w:rsid w:val="0051447F"/>
    <w:rsid w:val="00517532"/>
    <w:rsid w:val="005270C2"/>
    <w:rsid w:val="00530305"/>
    <w:rsid w:val="00537279"/>
    <w:rsid w:val="005458DB"/>
    <w:rsid w:val="00552E6A"/>
    <w:rsid w:val="00553F38"/>
    <w:rsid w:val="005630D5"/>
    <w:rsid w:val="00564A33"/>
    <w:rsid w:val="005710FA"/>
    <w:rsid w:val="005712E2"/>
    <w:rsid w:val="00572D12"/>
    <w:rsid w:val="00572E4B"/>
    <w:rsid w:val="00577D7A"/>
    <w:rsid w:val="00582061"/>
    <w:rsid w:val="00583633"/>
    <w:rsid w:val="005934E8"/>
    <w:rsid w:val="005B1D9F"/>
    <w:rsid w:val="005B77B2"/>
    <w:rsid w:val="005C1245"/>
    <w:rsid w:val="005C212C"/>
    <w:rsid w:val="005C2A11"/>
    <w:rsid w:val="005C2B94"/>
    <w:rsid w:val="005C3CBE"/>
    <w:rsid w:val="005C5147"/>
    <w:rsid w:val="005C70C9"/>
    <w:rsid w:val="005C7CB5"/>
    <w:rsid w:val="005D3B70"/>
    <w:rsid w:val="005E36BD"/>
    <w:rsid w:val="005F2927"/>
    <w:rsid w:val="00601ED8"/>
    <w:rsid w:val="0060663F"/>
    <w:rsid w:val="0061185D"/>
    <w:rsid w:val="00615864"/>
    <w:rsid w:val="006268DA"/>
    <w:rsid w:val="00642680"/>
    <w:rsid w:val="00657167"/>
    <w:rsid w:val="00666ADF"/>
    <w:rsid w:val="00681403"/>
    <w:rsid w:val="00683297"/>
    <w:rsid w:val="00685A36"/>
    <w:rsid w:val="0069111B"/>
    <w:rsid w:val="00695E28"/>
    <w:rsid w:val="006A1F19"/>
    <w:rsid w:val="006A40BE"/>
    <w:rsid w:val="006B2A06"/>
    <w:rsid w:val="006B56DE"/>
    <w:rsid w:val="006C0421"/>
    <w:rsid w:val="006C5688"/>
    <w:rsid w:val="006C5CAB"/>
    <w:rsid w:val="006C7C9D"/>
    <w:rsid w:val="006E0D4C"/>
    <w:rsid w:val="006E2C70"/>
    <w:rsid w:val="006E5FFD"/>
    <w:rsid w:val="006E7ABD"/>
    <w:rsid w:val="006F1CFB"/>
    <w:rsid w:val="006F7C10"/>
    <w:rsid w:val="00700D09"/>
    <w:rsid w:val="00706338"/>
    <w:rsid w:val="0071338E"/>
    <w:rsid w:val="00716D7B"/>
    <w:rsid w:val="00725C92"/>
    <w:rsid w:val="0072712F"/>
    <w:rsid w:val="0073257C"/>
    <w:rsid w:val="00734141"/>
    <w:rsid w:val="00736C8D"/>
    <w:rsid w:val="007411C6"/>
    <w:rsid w:val="0074398D"/>
    <w:rsid w:val="0074690F"/>
    <w:rsid w:val="00746977"/>
    <w:rsid w:val="007618DA"/>
    <w:rsid w:val="00761EF1"/>
    <w:rsid w:val="00763C52"/>
    <w:rsid w:val="00765B29"/>
    <w:rsid w:val="00783435"/>
    <w:rsid w:val="00787982"/>
    <w:rsid w:val="007A150A"/>
    <w:rsid w:val="007A67C6"/>
    <w:rsid w:val="007B297B"/>
    <w:rsid w:val="007D114D"/>
    <w:rsid w:val="007D24DD"/>
    <w:rsid w:val="007E136C"/>
    <w:rsid w:val="007F0B29"/>
    <w:rsid w:val="007F5C65"/>
    <w:rsid w:val="007F6051"/>
    <w:rsid w:val="008001F4"/>
    <w:rsid w:val="00802738"/>
    <w:rsid w:val="00802B45"/>
    <w:rsid w:val="008124D0"/>
    <w:rsid w:val="00820FA0"/>
    <w:rsid w:val="00821099"/>
    <w:rsid w:val="00822935"/>
    <w:rsid w:val="00822F7B"/>
    <w:rsid w:val="0082314B"/>
    <w:rsid w:val="008672BA"/>
    <w:rsid w:val="00867A26"/>
    <w:rsid w:val="00885CCA"/>
    <w:rsid w:val="00892462"/>
    <w:rsid w:val="008A2F0E"/>
    <w:rsid w:val="008A4E44"/>
    <w:rsid w:val="008B0200"/>
    <w:rsid w:val="008B12F8"/>
    <w:rsid w:val="008B58FC"/>
    <w:rsid w:val="008D5E2A"/>
    <w:rsid w:val="008F2D50"/>
    <w:rsid w:val="008F3173"/>
    <w:rsid w:val="008F3C69"/>
    <w:rsid w:val="008F7EE7"/>
    <w:rsid w:val="009019A0"/>
    <w:rsid w:val="00905A91"/>
    <w:rsid w:val="00907485"/>
    <w:rsid w:val="009103E9"/>
    <w:rsid w:val="009110D8"/>
    <w:rsid w:val="00923B0D"/>
    <w:rsid w:val="00935479"/>
    <w:rsid w:val="00951A46"/>
    <w:rsid w:val="00952E58"/>
    <w:rsid w:val="00954BF8"/>
    <w:rsid w:val="00962370"/>
    <w:rsid w:val="00965DB3"/>
    <w:rsid w:val="00971A2A"/>
    <w:rsid w:val="009800CB"/>
    <w:rsid w:val="0098364A"/>
    <w:rsid w:val="00985986"/>
    <w:rsid w:val="00993536"/>
    <w:rsid w:val="00994309"/>
    <w:rsid w:val="00994F03"/>
    <w:rsid w:val="009A4E86"/>
    <w:rsid w:val="009A6912"/>
    <w:rsid w:val="009C5555"/>
    <w:rsid w:val="009D13F7"/>
    <w:rsid w:val="009D355B"/>
    <w:rsid w:val="009E0A80"/>
    <w:rsid w:val="009E1E06"/>
    <w:rsid w:val="009E3699"/>
    <w:rsid w:val="009F3325"/>
    <w:rsid w:val="00A200F7"/>
    <w:rsid w:val="00A3484F"/>
    <w:rsid w:val="00A5351A"/>
    <w:rsid w:val="00A56E04"/>
    <w:rsid w:val="00A570A1"/>
    <w:rsid w:val="00A577F1"/>
    <w:rsid w:val="00A96784"/>
    <w:rsid w:val="00AB2190"/>
    <w:rsid w:val="00AC462D"/>
    <w:rsid w:val="00AC636F"/>
    <w:rsid w:val="00AC7338"/>
    <w:rsid w:val="00AD37AD"/>
    <w:rsid w:val="00AD4252"/>
    <w:rsid w:val="00AE69D3"/>
    <w:rsid w:val="00AF00DC"/>
    <w:rsid w:val="00AF357C"/>
    <w:rsid w:val="00B011C7"/>
    <w:rsid w:val="00B027BD"/>
    <w:rsid w:val="00B13BD4"/>
    <w:rsid w:val="00B2546D"/>
    <w:rsid w:val="00B315F2"/>
    <w:rsid w:val="00B36A06"/>
    <w:rsid w:val="00B36EE5"/>
    <w:rsid w:val="00B566E7"/>
    <w:rsid w:val="00B6244C"/>
    <w:rsid w:val="00B7186A"/>
    <w:rsid w:val="00B76BC3"/>
    <w:rsid w:val="00BA1486"/>
    <w:rsid w:val="00BA6612"/>
    <w:rsid w:val="00BB31F8"/>
    <w:rsid w:val="00BB3601"/>
    <w:rsid w:val="00BB7137"/>
    <w:rsid w:val="00BC7242"/>
    <w:rsid w:val="00BD0FBE"/>
    <w:rsid w:val="00BD5B10"/>
    <w:rsid w:val="00BF3238"/>
    <w:rsid w:val="00BF4131"/>
    <w:rsid w:val="00C01896"/>
    <w:rsid w:val="00C02510"/>
    <w:rsid w:val="00C03872"/>
    <w:rsid w:val="00C06EA4"/>
    <w:rsid w:val="00C10CD5"/>
    <w:rsid w:val="00C15E1E"/>
    <w:rsid w:val="00C17782"/>
    <w:rsid w:val="00C17D26"/>
    <w:rsid w:val="00C2613D"/>
    <w:rsid w:val="00C43C9E"/>
    <w:rsid w:val="00C47472"/>
    <w:rsid w:val="00C526C0"/>
    <w:rsid w:val="00C54B52"/>
    <w:rsid w:val="00C55E14"/>
    <w:rsid w:val="00C61FC0"/>
    <w:rsid w:val="00C6527A"/>
    <w:rsid w:val="00C77C83"/>
    <w:rsid w:val="00CB1CA4"/>
    <w:rsid w:val="00CC3455"/>
    <w:rsid w:val="00CC4E00"/>
    <w:rsid w:val="00CD36FE"/>
    <w:rsid w:val="00CE0687"/>
    <w:rsid w:val="00CE3941"/>
    <w:rsid w:val="00CE550A"/>
    <w:rsid w:val="00CF22B7"/>
    <w:rsid w:val="00D006FA"/>
    <w:rsid w:val="00D118C8"/>
    <w:rsid w:val="00D14146"/>
    <w:rsid w:val="00D14158"/>
    <w:rsid w:val="00D2416A"/>
    <w:rsid w:val="00D252BC"/>
    <w:rsid w:val="00D2710B"/>
    <w:rsid w:val="00D34321"/>
    <w:rsid w:val="00D37C48"/>
    <w:rsid w:val="00D45CD4"/>
    <w:rsid w:val="00D45D56"/>
    <w:rsid w:val="00D47616"/>
    <w:rsid w:val="00D53137"/>
    <w:rsid w:val="00D5577F"/>
    <w:rsid w:val="00D56548"/>
    <w:rsid w:val="00D60843"/>
    <w:rsid w:val="00D85432"/>
    <w:rsid w:val="00DA15B7"/>
    <w:rsid w:val="00DA252E"/>
    <w:rsid w:val="00DA4277"/>
    <w:rsid w:val="00DB018E"/>
    <w:rsid w:val="00DB02AA"/>
    <w:rsid w:val="00DB0A61"/>
    <w:rsid w:val="00DB6196"/>
    <w:rsid w:val="00DB6926"/>
    <w:rsid w:val="00DC530A"/>
    <w:rsid w:val="00DF09EE"/>
    <w:rsid w:val="00DF23A8"/>
    <w:rsid w:val="00DF6D83"/>
    <w:rsid w:val="00DF73B6"/>
    <w:rsid w:val="00E026B9"/>
    <w:rsid w:val="00E07D57"/>
    <w:rsid w:val="00E250EE"/>
    <w:rsid w:val="00E26FF3"/>
    <w:rsid w:val="00E305AA"/>
    <w:rsid w:val="00E326BF"/>
    <w:rsid w:val="00E32FA0"/>
    <w:rsid w:val="00E43B9D"/>
    <w:rsid w:val="00E51686"/>
    <w:rsid w:val="00E62FAA"/>
    <w:rsid w:val="00E70B71"/>
    <w:rsid w:val="00E726B3"/>
    <w:rsid w:val="00E75E56"/>
    <w:rsid w:val="00E8048B"/>
    <w:rsid w:val="00E82BC4"/>
    <w:rsid w:val="00E84807"/>
    <w:rsid w:val="00E854BC"/>
    <w:rsid w:val="00E90D78"/>
    <w:rsid w:val="00E97CE8"/>
    <w:rsid w:val="00EA216C"/>
    <w:rsid w:val="00EA58D0"/>
    <w:rsid w:val="00EA67FC"/>
    <w:rsid w:val="00EA7C29"/>
    <w:rsid w:val="00EB0284"/>
    <w:rsid w:val="00EB1EE0"/>
    <w:rsid w:val="00EB581B"/>
    <w:rsid w:val="00ED16E8"/>
    <w:rsid w:val="00ED48EC"/>
    <w:rsid w:val="00ED536F"/>
    <w:rsid w:val="00ED61C7"/>
    <w:rsid w:val="00EE25CE"/>
    <w:rsid w:val="00EE33A6"/>
    <w:rsid w:val="00F04E1A"/>
    <w:rsid w:val="00F13B97"/>
    <w:rsid w:val="00F204E9"/>
    <w:rsid w:val="00F31FAA"/>
    <w:rsid w:val="00F34429"/>
    <w:rsid w:val="00F412FF"/>
    <w:rsid w:val="00F46709"/>
    <w:rsid w:val="00F51CBC"/>
    <w:rsid w:val="00F658EE"/>
    <w:rsid w:val="00F66480"/>
    <w:rsid w:val="00F76176"/>
    <w:rsid w:val="00F864A9"/>
    <w:rsid w:val="00F866CB"/>
    <w:rsid w:val="00F929DA"/>
    <w:rsid w:val="00F94C31"/>
    <w:rsid w:val="00F94F00"/>
    <w:rsid w:val="00F95A88"/>
    <w:rsid w:val="00F96BC9"/>
    <w:rsid w:val="00FA32F4"/>
    <w:rsid w:val="00FA33E4"/>
    <w:rsid w:val="00FA52CC"/>
    <w:rsid w:val="00FC47C1"/>
    <w:rsid w:val="00FC6EEE"/>
    <w:rsid w:val="00FD10F3"/>
    <w:rsid w:val="00FD5096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D4FEF"/>
  <w15:docId w15:val="{784C5197-EFA6-4D09-92E8-6F7B844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B3"/>
    <w:pPr>
      <w:spacing w:after="200" w:line="276" w:lineRule="auto"/>
    </w:pPr>
    <w:rPr>
      <w:rFonts w:ascii="Baskerville MT Std" w:hAnsi="Baskerville MT Std"/>
      <w:sz w:val="22"/>
      <w:szCs w:val="22"/>
      <w:lang w:val="sv-S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8EE"/>
    <w:pPr>
      <w:keepNext/>
      <w:keepLines/>
      <w:spacing w:before="200" w:after="0"/>
      <w:outlineLvl w:val="1"/>
    </w:pPr>
    <w:rPr>
      <w:rFonts w:ascii="Cambria" w:eastAsia="Times New Roman" w:hAnsi="Cambria" w:cs="Times New Roman"/>
      <w:bCs/>
      <w:color w:val="404040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0D"/>
  </w:style>
  <w:style w:type="paragraph" w:styleId="Footer">
    <w:name w:val="footer"/>
    <w:basedOn w:val="Normal"/>
    <w:link w:val="FooterChar"/>
    <w:uiPriority w:val="99"/>
    <w:unhideWhenUsed/>
    <w:rsid w:val="0092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0D"/>
  </w:style>
  <w:style w:type="paragraph" w:styleId="BalloonText">
    <w:name w:val="Balloon Text"/>
    <w:basedOn w:val="Normal"/>
    <w:link w:val="BalloonTextChar"/>
    <w:uiPriority w:val="99"/>
    <w:semiHidden/>
    <w:unhideWhenUsed/>
    <w:rsid w:val="0092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B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ED4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8EC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ED48EC"/>
    <w:rPr>
      <w:rFonts w:eastAsia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rsid w:val="00F658EE"/>
    <w:rPr>
      <w:rFonts w:ascii="Cambria" w:eastAsia="Times New Roman" w:hAnsi="Cambria" w:cs="Times New Roman"/>
      <w:bCs/>
      <w:color w:val="404040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658EE"/>
    <w:pPr>
      <w:ind w:left="720"/>
      <w:contextualSpacing/>
    </w:pPr>
  </w:style>
  <w:style w:type="character" w:styleId="Strong">
    <w:name w:val="Strong"/>
    <w:uiPriority w:val="99"/>
    <w:qFormat/>
    <w:rsid w:val="00A3484F"/>
    <w:rPr>
      <w:b/>
      <w:bCs/>
      <w:sz w:val="24"/>
      <w:u w:val="single"/>
    </w:rPr>
  </w:style>
  <w:style w:type="paragraph" w:customStyle="1" w:styleId="Default">
    <w:name w:val="Default"/>
    <w:rsid w:val="00D252BC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2BC"/>
    <w:rPr>
      <w:rFonts w:eastAsia="Calibri"/>
      <w:b/>
      <w:bCs/>
      <w:lang w:val="sv-SE"/>
    </w:rPr>
  </w:style>
  <w:style w:type="character" w:customStyle="1" w:styleId="CommentSubjectChar">
    <w:name w:val="Comment Subject Char"/>
    <w:link w:val="CommentSubject"/>
    <w:uiPriority w:val="99"/>
    <w:semiHidden/>
    <w:rsid w:val="00D252BC"/>
    <w:rPr>
      <w:rFonts w:eastAsia="Times New Roman"/>
      <w:b/>
      <w:bCs/>
      <w:sz w:val="20"/>
      <w:szCs w:val="20"/>
      <w:lang w:val="en-US"/>
    </w:rPr>
  </w:style>
  <w:style w:type="character" w:customStyle="1" w:styleId="hps">
    <w:name w:val="hps"/>
    <w:basedOn w:val="DefaultParagraphFont"/>
    <w:rsid w:val="00D252BC"/>
  </w:style>
  <w:style w:type="character" w:styleId="Hyperlink">
    <w:name w:val="Hyperlink"/>
    <w:uiPriority w:val="99"/>
    <w:unhideWhenUsed/>
    <w:rsid w:val="006E5FF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6BC3"/>
    <w:rPr>
      <w:color w:val="800080"/>
      <w:u w:val="single"/>
    </w:rPr>
  </w:style>
  <w:style w:type="character" w:customStyle="1" w:styleId="body1">
    <w:name w:val="body1"/>
    <w:rsid w:val="009E1E06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flt">
    <w:name w:val="fält"/>
    <w:rsid w:val="009E1E06"/>
    <w:rPr>
      <w:noProof/>
      <w:color w:val="0000FF"/>
    </w:rPr>
  </w:style>
  <w:style w:type="table" w:styleId="TableGrid">
    <w:name w:val="Table Grid"/>
    <w:basedOn w:val="TableNormal"/>
    <w:rsid w:val="009E1E0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51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C514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5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762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0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5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7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5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8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64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ljekv\AppData\Local\SIDA%20mallar\WorkGroupTemplates\Insatsberedning%20&amp;%20uppf&#246;ljning\Stage%202\Organisational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80158338-abac-41fa-81b2-4aa78bbf28fb" ContentTypeId="0x010100BBACBA48181A6547A7C0D7998976313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 Document" ma:contentTypeID="0x010100BBACBA48181A6547A7C0D79989763132002B7802BDE5F700409BDBBA51E8BEA1C0" ma:contentTypeVersion="4" ma:contentTypeDescription="Create a new document." ma:contentTypeScope="" ma:versionID="59fae94cc13519777bca2bbe9f840ce3">
  <xsd:schema xmlns:xsd="http://www.w3.org/2001/XMLSchema" xmlns:xs="http://www.w3.org/2001/XMLSchema" xmlns:p="http://schemas.microsoft.com/office/2006/metadata/properties" xmlns:ns2="59fe5998-bcfe-46b7-94bc-42d6e3ba54ac" xmlns:ns3="ebfadbfe-d22e-4e99-a636-dd6e62c2edce" xmlns:ns4="16c4beaa-70a4-4605-a5e9-b13cebef763d" targetNamespace="http://schemas.microsoft.com/office/2006/metadata/properties" ma:root="true" ma:fieldsID="05022dec28422413ff48dabf26739152" ns2:_="" ns3:_="" ns4:_="">
    <xsd:import namespace="59fe5998-bcfe-46b7-94bc-42d6e3ba54ac"/>
    <xsd:import namespace="ebfadbfe-d22e-4e99-a636-dd6e62c2edce"/>
    <xsd:import namespace="16c4beaa-70a4-4605-a5e9-b13cebef76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ID" minOccurs="0"/>
                <xsd:element ref="ns3:Record" minOccurs="0"/>
                <xsd:element ref="ns3:OrganisationNote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e5998-bcfe-46b7-94bc-42d6e3ba54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adbfe-d22e-4e99-a636-dd6e62c2edce" elementFormDefault="qualified">
    <xsd:import namespace="http://schemas.microsoft.com/office/2006/documentManagement/types"/>
    <xsd:import namespace="http://schemas.microsoft.com/office/infopath/2007/PartnerControls"/>
    <xsd:element name="RecordID" ma:index="11" nillable="true" ma:displayName="RecordID" ma:description="Specifies the unique record number that has been assigned when this document was sent to Records Center" ma:internalName="RecordID">
      <xsd:simpleType>
        <xsd:restriction base="dms:Text"/>
      </xsd:simpleType>
    </xsd:element>
    <xsd:element name="Record" ma:index="12" nillable="true" ma:displayName="Record" ma:default="0" ma:description="Specify if this document has been sent to Records Center" ma:internalName="Record">
      <xsd:simpleType>
        <xsd:restriction base="dms:Boolean"/>
      </xsd:simpleType>
    </xsd:element>
    <xsd:element name="OrganisationNoteField" ma:index="13" nillable="true" ma:taxonomy="true" ma:internalName="OrganisationNoteField" ma:taxonomyFieldName="Organisation" ma:displayName="Organisation" ma:fieldId="{7f32d07e-4cc6-4e3d-8683-d8000f74187d}" ma:taxonomyMulti="true" ma:sspId="80158338-abac-41fa-81b2-4aa78bbf28fb" ma:termSetId="2ea9e172-c685-4702-adec-6c9166e6ca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beaa-70a4-4605-a5e9-b13cebef763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850a0ae-1d19-4e71-a802-fc4fef5b60c1}" ma:internalName="TaxCatchAll" ma:showField="CatchAllData" ma:web="7865d279-4b6e-42dc-bc18-5d0a550f9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fe5998-bcfe-46b7-94bc-42d6e3ba54ac">NAX6NXZR7JHE-201-223</_dlc_DocId>
    <_dlc_DocIdUrl xmlns="59fe5998-bcfe-46b7-94bc-42d6e3ba54ac">
      <Url>http://intranet/networks/methods/Audit/_layouts/DocIdRedir.aspx?ID=NAX6NXZR7JHE-201-223</Url>
      <Description>NAX6NXZR7JHE-201-223</Description>
    </_dlc_DocIdUrl>
    <RecordID xmlns="ebfadbfe-d22e-4e99-a636-dd6e62c2edce" xsi:nil="true"/>
    <Record xmlns="ebfadbfe-d22e-4e99-a636-dd6e62c2edce">false</Record>
    <OrganisationNoteField xmlns="ebfadbfe-d22e-4e99-a636-dd6e62c2edce">
      <Terms xmlns="http://schemas.microsoft.com/office/infopath/2007/PartnerControls"/>
    </OrganisationNoteField>
    <TaxCatchAll xmlns="16c4beaa-70a4-4605-a5e9-b13cebef763d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E631-118E-4123-B0C0-52D81BBA60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BD362-26E9-48BE-B1D9-67506DBAED5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2490ABB-44BF-46EA-8E02-4EB1A513C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e5998-bcfe-46b7-94bc-42d6e3ba54ac"/>
    <ds:schemaRef ds:uri="ebfadbfe-d22e-4e99-a636-dd6e62c2edce"/>
    <ds:schemaRef ds:uri="16c4beaa-70a4-4605-a5e9-b13cebef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6C840-2713-4348-831B-9B29E6328B01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8DADA764-97BA-454A-BC2C-C0D37EB0B5E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fe5998-bcfe-46b7-94bc-42d6e3ba54ac"/>
    <ds:schemaRef ds:uri="16c4beaa-70a4-4605-a5e9-b13cebef763d"/>
    <ds:schemaRef ds:uri="ebfadbfe-d22e-4e99-a636-dd6e62c2edce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59CAB3B-AECA-4092-B0BC-5F212523A30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2AB3B6B-7120-4D96-9217-6F77546D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Organisational Self-Assessment</Template>
  <TotalTime>0</TotalTime>
  <Pages>5</Pages>
  <Words>1306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Sida</Company>
  <LinksUpToDate>false</LinksUpToDate>
  <CharactersWithSpaces>8215</CharactersWithSpaces>
  <SharedDoc>false</SharedDoc>
  <HLinks>
    <vt:vector size="6" baseType="variant">
      <vt:variant>
        <vt:i4>2162805</vt:i4>
      </vt:variant>
      <vt:variant>
        <vt:i4>84</vt:i4>
      </vt:variant>
      <vt:variant>
        <vt:i4>0</vt:i4>
      </vt:variant>
      <vt:variant>
        <vt:i4>5</vt:i4>
      </vt:variant>
      <vt:variant>
        <vt:lpwstr>\\intranet\DavWWWRoot\vu\The SaS IT project\Manual och mallar\Mallar\Till LG 22 februari\Mallar Stage 2\Results summary.xlsx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Liljekvist</dc:creator>
  <cp:lastModifiedBy>Hverven, Marit</cp:lastModifiedBy>
  <cp:revision>2</cp:revision>
  <cp:lastPrinted>2017-03-15T08:25:00Z</cp:lastPrinted>
  <dcterms:created xsi:type="dcterms:W3CDTF">2017-10-06T08:36:00Z</dcterms:created>
  <dcterms:modified xsi:type="dcterms:W3CDTF">2017-10-06T08:36:00Z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0x010100BBACBA48181A6547A7C0D79989763132002B7802BDE5F700409BDBBA51E8BEA1C0</vt:lpwstr>
  </property>
  <property fmtid="{D5CDD505-2E9C-101B-9397-08002B2CF9AE}" pid="3" name="Organisation">
    <vt:lpwstr/>
  </property>
  <property fmtid="{D5CDD505-2E9C-101B-9397-08002B2CF9AE}" pid="4" name="_dlc_DocIdItemGuid">
    <vt:lpwstr>225d8188-8dbd-47cc-ad47-c73fabac0bf2</vt:lpwstr>
  </property>
  <property fmtid="{D5CDD505-2E9C-101B-9397-08002B2CF9AE}" pid="5" name="_dlc_DocId">
    <vt:lpwstr>MXFSDQPZ4NQF-564-111</vt:lpwstr>
  </property>
  <property fmtid="{D5CDD505-2E9C-101B-9397-08002B2CF9AE}" pid="6" name="_dlc_DocIdUrl">
    <vt:lpwstr>http://intranet/support/cmp/_layouts/DocIdRedir.aspx?ID=MXFSDQPZ4NQF-564-111, MXFSDQPZ4NQF-564-111</vt:lpwstr>
  </property>
  <property fmtid="{D5CDD505-2E9C-101B-9397-08002B2CF9AE}" pid="7" name="sipTrackRevision">
    <vt:lpwstr>true</vt:lpwstr>
  </property>
</Properties>
</file>