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C338" w14:textId="77777777" w:rsidR="00910C1A" w:rsidRPr="006778B5" w:rsidRDefault="009306C9" w:rsidP="00B729F1">
      <w:pPr>
        <w:spacing w:line="260" w:lineRule="exact"/>
        <w:ind w:left="-1800"/>
        <w:rPr>
          <w:rFonts w:ascii="Franklin Gothic Book" w:hAnsi="Franklin Gothic Book"/>
          <w:sz w:val="22"/>
          <w:szCs w:val="2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36330CA" wp14:editId="7F538DCB">
                <wp:simplePos x="0" y="0"/>
                <wp:positionH relativeFrom="column">
                  <wp:posOffset>-1239520</wp:posOffset>
                </wp:positionH>
                <wp:positionV relativeFrom="paragraph">
                  <wp:posOffset>-1403985</wp:posOffset>
                </wp:positionV>
                <wp:extent cx="7599680" cy="2689860"/>
                <wp:effectExtent l="0" t="0" r="127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9680" cy="2689860"/>
                          <a:chOff x="0" y="0"/>
                          <a:chExt cx="11968" cy="3936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" cy="3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1321"/>
                            <a:ext cx="234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D0DB2" w14:textId="7C98925C" w:rsidR="00397266" w:rsidRPr="007D6C6E" w:rsidRDefault="00335039" w:rsidP="00CA1CA9">
                              <w:pPr>
                                <w:rPr>
                                  <w:rFonts w:ascii="Franklin Gothic Book" w:hAnsi="Franklin Gothic Book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>Civil S</w:t>
                              </w:r>
                              <w:r w:rsidR="007D6C6E" w:rsidRPr="007D6C6E"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>ociety</w:t>
                              </w:r>
                              <w:r w:rsidR="007D6C6E"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B32775"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>Support</w:t>
                              </w:r>
                              <w:r w:rsidR="00397266" w:rsidRPr="007D6C6E"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330CA" id="Group 3" o:spid="_x0000_s1026" style="position:absolute;left:0;text-align:left;margin-left:-97.6pt;margin-top:-110.55pt;width:598.4pt;height:211.8pt;z-index:251656704" coordsize="11968,3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68;height:3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721;top:1321;width:234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4CD0DB2" w14:textId="7C98925C" w:rsidR="00397266" w:rsidRPr="007D6C6E" w:rsidRDefault="00335039" w:rsidP="00CA1CA9">
                        <w:pPr>
                          <w:rPr>
                            <w:rFonts w:ascii="Franklin Gothic Book" w:hAnsi="Franklin Gothic Book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>Civil S</w:t>
                        </w:r>
                        <w:r w:rsidR="007D6C6E" w:rsidRPr="007D6C6E"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>ociety</w:t>
                        </w:r>
                        <w:r w:rsidR="007D6C6E"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B32775"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>Support</w:t>
                        </w:r>
                        <w:r w:rsidR="00397266" w:rsidRPr="007D6C6E"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1B16E9" w14:textId="5A409E9D" w:rsidR="00910C1A" w:rsidRPr="006778B5" w:rsidRDefault="009306C9" w:rsidP="00B729F1">
      <w:pPr>
        <w:spacing w:line="260" w:lineRule="exact"/>
        <w:ind w:left="142" w:hanging="142"/>
        <w:rPr>
          <w:rFonts w:ascii="Franklin Gothic Book" w:hAnsi="Franklin Gothic Book"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73B1D6" wp14:editId="487A39C8">
                <wp:simplePos x="0" y="0"/>
                <wp:positionH relativeFrom="page">
                  <wp:posOffset>1249045</wp:posOffset>
                </wp:positionH>
                <wp:positionV relativeFrom="paragraph">
                  <wp:posOffset>132080</wp:posOffset>
                </wp:positionV>
                <wp:extent cx="5088890" cy="847725"/>
                <wp:effectExtent l="1270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E30DA" w14:textId="2C169354" w:rsidR="00910C1A" w:rsidRPr="00427247" w:rsidRDefault="0015399B" w:rsidP="00CA1CA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7247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UPDATED IMPLEMENTATION PLAN AND BUDGET</w:t>
                            </w:r>
                            <w:r w:rsidR="00A831EA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FORM</w:t>
                            </w:r>
                          </w:p>
                          <w:p w14:paraId="62F4E765" w14:textId="1F875AB2" w:rsidR="00A810B1" w:rsidRPr="00427247" w:rsidRDefault="00A810B1" w:rsidP="00CA1CA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5E037A" w14:textId="77777777" w:rsidR="00A810B1" w:rsidRPr="00427247" w:rsidRDefault="00056612" w:rsidP="00CA1CA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27247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810B1" w:rsidRPr="00427247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 w:rsidR="0015399B" w:rsidRPr="00427247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Deadline for submission</w:t>
                            </w:r>
                            <w:r w:rsidR="00A810B1" w:rsidRPr="00427247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="001E1994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Reference to current agreement</w:t>
                            </w:r>
                            <w:r w:rsidR="00A810B1" w:rsidRPr="00427247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B1D6" id="Text Box 6" o:spid="_x0000_s1029" type="#_x0000_t202" style="position:absolute;left:0;text-align:left;margin-left:98.35pt;margin-top:10.4pt;width:400.7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" filled="f" stroked="f">
                <v:textbox inset="0,0,0,0">
                  <w:txbxContent>
                    <w:p w14:paraId="4D8E30DA" w14:textId="2C169354" w:rsidR="00910C1A" w:rsidRPr="00427247" w:rsidRDefault="0015399B" w:rsidP="00CA1CA9">
                      <w:pPr>
                        <w:jc w:val="center"/>
                        <w:rPr>
                          <w:rFonts w:ascii="Franklin Gothic Book" w:hAnsi="Franklin Gothic Book"/>
                          <w:sz w:val="28"/>
                          <w:szCs w:val="28"/>
                          <w:lang w:val="en-US"/>
                        </w:rPr>
                      </w:pPr>
                      <w:r w:rsidRPr="00427247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  <w:lang w:val="en-US"/>
                        </w:rPr>
                        <w:t>UPDATED IMPLEMENTATION PLAN AND BUDGET</w:t>
                      </w:r>
                      <w:r w:rsidR="00A831EA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FORM</w:t>
                      </w:r>
                    </w:p>
                    <w:p w14:paraId="62F4E765" w14:textId="1F875AB2" w:rsidR="00A810B1" w:rsidRPr="00427247" w:rsidRDefault="00A810B1" w:rsidP="00CA1CA9">
                      <w:pPr>
                        <w:jc w:val="center"/>
                        <w:rPr>
                          <w:rFonts w:ascii="Franklin Gothic Book" w:hAnsi="Franklin Gothic Book"/>
                          <w:sz w:val="28"/>
                          <w:szCs w:val="28"/>
                          <w:lang w:val="en-US"/>
                        </w:rPr>
                      </w:pPr>
                    </w:p>
                    <w:p w14:paraId="685E037A" w14:textId="77777777" w:rsidR="00A810B1" w:rsidRPr="00427247" w:rsidRDefault="00056612" w:rsidP="00CA1CA9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 w:rsidRPr="00427247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810B1" w:rsidRPr="00427247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>(</w:t>
                      </w:r>
                      <w:r w:rsidR="0015399B" w:rsidRPr="00427247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>Deadline for submission</w:t>
                      </w:r>
                      <w:r w:rsidR="00A810B1" w:rsidRPr="00427247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="001E1994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>Reference to current agreement</w:t>
                      </w:r>
                      <w:r w:rsidR="00A810B1" w:rsidRPr="00427247"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0C1A" w:rsidRPr="006778B5">
        <w:rPr>
          <w:rFonts w:ascii="Franklin Gothic Book" w:hAnsi="Franklin Gothic Book"/>
          <w:sz w:val="22"/>
          <w:szCs w:val="22"/>
          <w:lang w:val="en-GB"/>
        </w:rPr>
        <w:t>Her begynner teksten…</w:t>
      </w:r>
    </w:p>
    <w:p w14:paraId="2A4A9AC6" w14:textId="77777777" w:rsidR="00910C1A" w:rsidRPr="006778B5" w:rsidRDefault="00910C1A" w:rsidP="00B729F1">
      <w:pPr>
        <w:spacing w:line="260" w:lineRule="exact"/>
        <w:rPr>
          <w:rFonts w:ascii="Franklin Gothic Book" w:hAnsi="Franklin Gothic Book"/>
          <w:sz w:val="22"/>
          <w:szCs w:val="22"/>
          <w:lang w:val="en-GB"/>
        </w:rPr>
      </w:pPr>
    </w:p>
    <w:p w14:paraId="0B206544" w14:textId="77777777" w:rsidR="00910C1A" w:rsidRPr="006778B5" w:rsidRDefault="00910C1A" w:rsidP="00B729F1">
      <w:pPr>
        <w:spacing w:line="260" w:lineRule="exact"/>
        <w:ind w:left="142" w:hanging="142"/>
        <w:rPr>
          <w:rFonts w:ascii="Franklin Gothic Book" w:hAnsi="Franklin Gothic Book"/>
          <w:sz w:val="22"/>
          <w:szCs w:val="22"/>
          <w:lang w:val="en-GB"/>
        </w:rPr>
      </w:pPr>
    </w:p>
    <w:p w14:paraId="74D9A091" w14:textId="77777777" w:rsidR="00910C1A" w:rsidRPr="006778B5" w:rsidRDefault="00910C1A" w:rsidP="00B729F1">
      <w:pPr>
        <w:spacing w:line="260" w:lineRule="exact"/>
        <w:ind w:left="142" w:hanging="142"/>
        <w:rPr>
          <w:rFonts w:ascii="Franklin Gothic Book" w:hAnsi="Franklin Gothic Book"/>
          <w:sz w:val="22"/>
          <w:szCs w:val="22"/>
          <w:lang w:val="en-GB"/>
        </w:rPr>
      </w:pPr>
    </w:p>
    <w:p w14:paraId="5BF1C3B9" w14:textId="77777777" w:rsidR="00910C1A" w:rsidRPr="006778B5" w:rsidRDefault="00910C1A" w:rsidP="00B729F1">
      <w:pPr>
        <w:spacing w:line="260" w:lineRule="exact"/>
        <w:ind w:left="142" w:hanging="142"/>
        <w:rPr>
          <w:rFonts w:ascii="Franklin Gothic Book" w:hAnsi="Franklin Gothic Book"/>
          <w:sz w:val="22"/>
          <w:szCs w:val="22"/>
          <w:lang w:val="en-GB"/>
        </w:rPr>
      </w:pPr>
    </w:p>
    <w:p w14:paraId="64EE8385" w14:textId="77777777" w:rsidR="00FE1AF3" w:rsidRPr="006778B5" w:rsidRDefault="00FE1AF3" w:rsidP="00FE1AF3">
      <w:pPr>
        <w:pStyle w:val="ListParagraph"/>
        <w:ind w:left="0"/>
        <w:jc w:val="both"/>
        <w:rPr>
          <w:rFonts w:ascii="Franklin Gothic Book" w:hAnsi="Franklin Gothic Book"/>
          <w:sz w:val="22"/>
          <w:szCs w:val="22"/>
          <w:lang w:val="en-GB"/>
        </w:rPr>
      </w:pPr>
    </w:p>
    <w:p w14:paraId="2D387410" w14:textId="77777777" w:rsidR="008F21ED" w:rsidRPr="006778B5" w:rsidRDefault="008F21ED" w:rsidP="00B729F1">
      <w:pPr>
        <w:ind w:left="-540" w:right="-327"/>
        <w:rPr>
          <w:rFonts w:ascii="Franklin Gothic Book" w:hAnsi="Franklin Gothic Book"/>
          <w:i/>
          <w:sz w:val="22"/>
          <w:szCs w:val="22"/>
          <w:lang w:val="en-GB"/>
        </w:rPr>
      </w:pPr>
    </w:p>
    <w:p w14:paraId="69C94F1E" w14:textId="77777777" w:rsidR="007470AA" w:rsidRPr="006778B5" w:rsidRDefault="007D6C6E" w:rsidP="00CA1CA9">
      <w:pPr>
        <w:ind w:left="-540" w:right="-327"/>
        <w:rPr>
          <w:rFonts w:ascii="Franklin Gothic Book" w:hAnsi="Franklin Gothic Book"/>
          <w:iCs/>
          <w:sz w:val="22"/>
          <w:szCs w:val="22"/>
          <w:lang w:val="en-GB"/>
        </w:rPr>
      </w:pPr>
      <w:r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The form for </w:t>
      </w:r>
      <w:r w:rsidR="00BC446F" w:rsidRPr="006778B5">
        <w:rPr>
          <w:rFonts w:ascii="Franklin Gothic Book" w:hAnsi="Franklin Gothic Book"/>
          <w:iCs/>
          <w:sz w:val="22"/>
          <w:szCs w:val="22"/>
          <w:lang w:val="en-GB"/>
        </w:rPr>
        <w:t>updated implementation plan and budget</w:t>
      </w:r>
      <w:r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 </w:t>
      </w:r>
      <w:r w:rsidR="0015399B">
        <w:rPr>
          <w:rFonts w:ascii="Franklin Gothic Book" w:hAnsi="Franklin Gothic Book"/>
          <w:iCs/>
          <w:sz w:val="22"/>
          <w:szCs w:val="22"/>
          <w:lang w:val="en-GB"/>
        </w:rPr>
        <w:t>is used to document</w:t>
      </w:r>
      <w:r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 </w:t>
      </w:r>
      <w:r w:rsidR="0015399B">
        <w:rPr>
          <w:rFonts w:ascii="Franklin Gothic Book" w:hAnsi="Franklin Gothic Book"/>
          <w:iCs/>
          <w:sz w:val="22"/>
          <w:szCs w:val="22"/>
          <w:u w:val="single"/>
          <w:lang w:val="en-GB"/>
        </w:rPr>
        <w:t>changes</w:t>
      </w:r>
      <w:r w:rsidR="0015399B" w:rsidRPr="006778B5">
        <w:rPr>
          <w:rFonts w:ascii="Franklin Gothic Book" w:hAnsi="Franklin Gothic Book"/>
          <w:iCs/>
          <w:sz w:val="22"/>
          <w:szCs w:val="22"/>
          <w:u w:val="single"/>
          <w:lang w:val="en-GB"/>
        </w:rPr>
        <w:t xml:space="preserve"> </w:t>
      </w:r>
      <w:r w:rsidRPr="006778B5">
        <w:rPr>
          <w:rFonts w:ascii="Franklin Gothic Book" w:hAnsi="Franklin Gothic Book"/>
          <w:iCs/>
          <w:sz w:val="22"/>
          <w:szCs w:val="22"/>
          <w:u w:val="single"/>
          <w:lang w:val="en-GB"/>
        </w:rPr>
        <w:t>to plans and budgets for the coming period</w:t>
      </w:r>
      <w:r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 compared to the plan on which the agreement with Norad is based</w:t>
      </w:r>
      <w:r w:rsidR="000A2166" w:rsidRPr="006778B5">
        <w:rPr>
          <w:rFonts w:ascii="Franklin Gothic Book" w:hAnsi="Franklin Gothic Book"/>
          <w:iCs/>
          <w:sz w:val="22"/>
          <w:szCs w:val="22"/>
          <w:lang w:val="en-GB"/>
        </w:rPr>
        <w:t>.</w:t>
      </w:r>
      <w:r w:rsidR="00C036AF"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 </w:t>
      </w:r>
    </w:p>
    <w:p w14:paraId="6AED32C6" w14:textId="77777777" w:rsidR="007470AA" w:rsidRPr="006778B5" w:rsidRDefault="007470AA" w:rsidP="00CA1CA9">
      <w:pPr>
        <w:ind w:left="-540" w:right="-327"/>
        <w:rPr>
          <w:rFonts w:ascii="Franklin Gothic Book" w:hAnsi="Franklin Gothic Book"/>
          <w:iCs/>
          <w:sz w:val="22"/>
          <w:szCs w:val="22"/>
          <w:lang w:val="en-GB"/>
        </w:rPr>
      </w:pPr>
    </w:p>
    <w:p w14:paraId="28C1BFF4" w14:textId="77777777" w:rsidR="007D6C6E" w:rsidRPr="006778B5" w:rsidRDefault="0055749D" w:rsidP="00FB7205">
      <w:pPr>
        <w:ind w:left="-540" w:right="-327"/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 xml:space="preserve">The form should be completed </w:t>
      </w:r>
      <w:r w:rsidR="0015399B">
        <w:rPr>
          <w:rFonts w:ascii="Franklin Gothic Book" w:hAnsi="Franklin Gothic Book"/>
          <w:sz w:val="22"/>
          <w:szCs w:val="22"/>
          <w:lang w:val="en-GB"/>
        </w:rPr>
        <w:t xml:space="preserve">with reference 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to the agreement and approved plans. </w:t>
      </w:r>
      <w:r>
        <w:rPr>
          <w:rFonts w:ascii="Franklin Gothic Book" w:hAnsi="Franklin Gothic Book"/>
          <w:sz w:val="22"/>
          <w:szCs w:val="22"/>
          <w:lang w:val="en-GB"/>
        </w:rPr>
        <w:t>G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rant </w:t>
      </w:r>
      <w:r w:rsidR="004D4AA6">
        <w:rPr>
          <w:rFonts w:ascii="Franklin Gothic Book" w:hAnsi="Franklin Gothic Book"/>
          <w:sz w:val="22"/>
          <w:szCs w:val="22"/>
          <w:lang w:val="en-GB"/>
        </w:rPr>
        <w:t>r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ecipients may use their own formats as long as all items in the form </w:t>
      </w:r>
      <w:r w:rsidR="004D4AA6">
        <w:rPr>
          <w:rFonts w:ascii="Franklin Gothic Book" w:hAnsi="Franklin Gothic Book"/>
          <w:sz w:val="22"/>
          <w:szCs w:val="22"/>
          <w:lang w:val="en-GB"/>
        </w:rPr>
        <w:t>are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 included. In the form, ‘the Project’ refers to the entire intervention encompassed by the agreement with Norad, be it a project, programme or a portfolio of projects/programmes. </w:t>
      </w:r>
    </w:p>
    <w:p w14:paraId="2BEDCE61" w14:textId="77777777" w:rsidR="00910C1A" w:rsidRPr="006778B5" w:rsidRDefault="00910C1A" w:rsidP="00B729F1">
      <w:pPr>
        <w:rPr>
          <w:rFonts w:ascii="Franklin Gothic Book" w:hAnsi="Franklin Gothic Book"/>
          <w:sz w:val="22"/>
          <w:szCs w:val="22"/>
          <w:lang w:val="en-GB"/>
        </w:rPr>
      </w:pPr>
    </w:p>
    <w:p w14:paraId="02B054BF" w14:textId="02C9A471" w:rsidR="00A3579A" w:rsidRPr="00B31A67" w:rsidRDefault="00910C1A" w:rsidP="00B31A67">
      <w:pPr>
        <w:ind w:left="-567"/>
        <w:rPr>
          <w:rFonts w:ascii="Franklin Gothic Book" w:hAnsi="Franklin Gothic Book"/>
          <w:b/>
          <w:sz w:val="22"/>
          <w:szCs w:val="22"/>
          <w:lang w:val="en-GB"/>
        </w:rPr>
      </w:pPr>
      <w:r w:rsidRPr="006778B5">
        <w:rPr>
          <w:rFonts w:ascii="Franklin Gothic Book" w:hAnsi="Franklin Gothic Book"/>
          <w:b/>
          <w:sz w:val="22"/>
          <w:szCs w:val="22"/>
          <w:lang w:val="en-GB"/>
        </w:rPr>
        <w:t>1.</w:t>
      </w:r>
      <w:r w:rsidRPr="006778B5">
        <w:rPr>
          <w:rFonts w:ascii="Franklin Gothic Book" w:hAnsi="Franklin Gothic Book"/>
          <w:b/>
          <w:sz w:val="22"/>
          <w:szCs w:val="22"/>
          <w:lang w:val="en-GB"/>
        </w:rPr>
        <w:tab/>
      </w:r>
      <w:r w:rsidR="00A90637" w:rsidRPr="006778B5">
        <w:rPr>
          <w:rFonts w:ascii="Franklin Gothic Book" w:hAnsi="Franklin Gothic Book"/>
          <w:b/>
          <w:sz w:val="22"/>
          <w:szCs w:val="22"/>
          <w:lang w:val="en-GB"/>
        </w:rPr>
        <w:t>Gener</w:t>
      </w:r>
      <w:r w:rsidR="007D6C6E" w:rsidRPr="006778B5">
        <w:rPr>
          <w:rFonts w:ascii="Franklin Gothic Book" w:hAnsi="Franklin Gothic Book"/>
          <w:b/>
          <w:sz w:val="22"/>
          <w:szCs w:val="22"/>
          <w:lang w:val="en-GB"/>
        </w:rPr>
        <w:t>a</w:t>
      </w:r>
      <w:r w:rsidR="00A90637" w:rsidRPr="006778B5">
        <w:rPr>
          <w:rFonts w:ascii="Franklin Gothic Book" w:hAnsi="Franklin Gothic Book"/>
          <w:b/>
          <w:sz w:val="22"/>
          <w:szCs w:val="22"/>
          <w:lang w:val="en-GB"/>
        </w:rPr>
        <w:t>l</w:t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</w:p>
    <w:p w14:paraId="0F4BEB10" w14:textId="77777777" w:rsidR="00A3579A" w:rsidRDefault="00A3579A" w:rsidP="00B729F1">
      <w:pPr>
        <w:ind w:left="-567" w:firstLine="567"/>
        <w:rPr>
          <w:rFonts w:ascii="Franklin Gothic Book" w:hAnsi="Franklin Gothic Book"/>
          <w:sz w:val="22"/>
          <w:szCs w:val="2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3292"/>
        <w:gridCol w:w="4178"/>
      </w:tblGrid>
      <w:tr w:rsidR="00A3579A" w:rsidRPr="002D0115" w14:paraId="48CF4BA5" w14:textId="77777777" w:rsidTr="00807C26">
        <w:tc>
          <w:tcPr>
            <w:tcW w:w="675" w:type="dxa"/>
            <w:shd w:val="clear" w:color="auto" w:fill="auto"/>
          </w:tcPr>
          <w:p w14:paraId="6E856EFF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bookmarkStart w:id="0" w:name="_Hlk31872037"/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1.1</w:t>
            </w:r>
          </w:p>
        </w:tc>
        <w:tc>
          <w:tcPr>
            <w:tcW w:w="3339" w:type="dxa"/>
            <w:shd w:val="clear" w:color="auto" w:fill="auto"/>
          </w:tcPr>
          <w:p w14:paraId="10001098" w14:textId="388032B2" w:rsidR="00A3579A" w:rsidRPr="00A3579A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Name of the grant recipient</w:t>
            </w:r>
            <w:r w:rsidRPr="00A3579A"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  <w:t>: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14:paraId="6D8956AE" w14:textId="77777777" w:rsidR="00A3579A" w:rsidRPr="00A3579A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  <w:tr w:rsidR="00A3579A" w:rsidRPr="00461E9E" w14:paraId="55CF453B" w14:textId="77777777" w:rsidTr="00807C26">
        <w:tc>
          <w:tcPr>
            <w:tcW w:w="675" w:type="dxa"/>
            <w:shd w:val="clear" w:color="auto" w:fill="auto"/>
          </w:tcPr>
          <w:p w14:paraId="5395CB49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1.2</w:t>
            </w:r>
          </w:p>
        </w:tc>
        <w:tc>
          <w:tcPr>
            <w:tcW w:w="3339" w:type="dxa"/>
            <w:shd w:val="clear" w:color="auto" w:fill="auto"/>
          </w:tcPr>
          <w:p w14:paraId="34A4A143" w14:textId="621DA4DF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Norad’s agreement number</w:t>
            </w: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: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B56D7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</w:tr>
      <w:tr w:rsidR="00A3579A" w:rsidRPr="00461E9E" w14:paraId="0B26A381" w14:textId="77777777" w:rsidTr="00807C26">
        <w:tc>
          <w:tcPr>
            <w:tcW w:w="675" w:type="dxa"/>
            <w:shd w:val="clear" w:color="auto" w:fill="auto"/>
          </w:tcPr>
          <w:p w14:paraId="0B9FBB15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1.3</w:t>
            </w:r>
          </w:p>
        </w:tc>
        <w:tc>
          <w:tcPr>
            <w:tcW w:w="3339" w:type="dxa"/>
            <w:shd w:val="clear" w:color="auto" w:fill="auto"/>
          </w:tcPr>
          <w:p w14:paraId="09D8D585" w14:textId="4C60CE5C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Norad’s agreement name</w:t>
            </w: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: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40E54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</w:tr>
      <w:tr w:rsidR="00A3579A" w:rsidRPr="002D0115" w14:paraId="4E1DDE88" w14:textId="77777777" w:rsidTr="00807C26">
        <w:tc>
          <w:tcPr>
            <w:tcW w:w="675" w:type="dxa"/>
            <w:shd w:val="clear" w:color="auto" w:fill="auto"/>
          </w:tcPr>
          <w:p w14:paraId="645B506C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1.4</w:t>
            </w:r>
          </w:p>
        </w:tc>
        <w:tc>
          <w:tcPr>
            <w:tcW w:w="3339" w:type="dxa"/>
            <w:shd w:val="clear" w:color="auto" w:fill="auto"/>
          </w:tcPr>
          <w:p w14:paraId="1E2920CB" w14:textId="77663ACA" w:rsidR="00A3579A" w:rsidRPr="00B31A67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Agreement period (from year through year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)</w:t>
            </w:r>
            <w:r w:rsidRPr="00B31A67"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  <w:t>: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BD241" w14:textId="77777777" w:rsidR="00A3579A" w:rsidRPr="00B31A67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  <w:tr w:rsidR="00A3579A" w:rsidRPr="002D0115" w14:paraId="3273FAC1" w14:textId="77777777" w:rsidTr="00807C26">
        <w:tc>
          <w:tcPr>
            <w:tcW w:w="675" w:type="dxa"/>
            <w:shd w:val="clear" w:color="auto" w:fill="auto"/>
          </w:tcPr>
          <w:p w14:paraId="6AEED5DB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1.5</w:t>
            </w:r>
          </w:p>
        </w:tc>
        <w:tc>
          <w:tcPr>
            <w:tcW w:w="3339" w:type="dxa"/>
            <w:shd w:val="clear" w:color="auto" w:fill="auto"/>
          </w:tcPr>
          <w:p w14:paraId="678F1337" w14:textId="286B5D51" w:rsidR="00A3579A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Annual plan for the year:</w:t>
            </w:r>
            <w:r w:rsidR="00A3579A" w:rsidRPr="00B31A67"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10B1B" w14:textId="77777777" w:rsidR="00A3579A" w:rsidRPr="00B31A67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</w:tbl>
    <w:bookmarkEnd w:id="0"/>
    <w:p w14:paraId="4C1CD864" w14:textId="41AFC601" w:rsidR="00910C1A" w:rsidRPr="006778B5" w:rsidRDefault="00910C1A" w:rsidP="00B729F1">
      <w:pPr>
        <w:ind w:left="-567" w:firstLine="567"/>
        <w:rPr>
          <w:rFonts w:ascii="Franklin Gothic Book" w:hAnsi="Franklin Gothic Book"/>
          <w:b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</w:p>
    <w:p w14:paraId="09A64002" w14:textId="77777777" w:rsidR="00C7048F" w:rsidRPr="006778B5" w:rsidRDefault="00C7048F" w:rsidP="00745A49">
      <w:pPr>
        <w:rPr>
          <w:rFonts w:ascii="Franklin Gothic Book" w:hAnsi="Franklin Gothic Book"/>
          <w:b/>
          <w:sz w:val="22"/>
          <w:szCs w:val="22"/>
          <w:lang w:val="en-GB"/>
        </w:rPr>
      </w:pPr>
    </w:p>
    <w:p w14:paraId="49F251BC" w14:textId="77777777" w:rsidR="00910C1A" w:rsidRPr="006778B5" w:rsidRDefault="00910C1A" w:rsidP="00745A49">
      <w:pPr>
        <w:rPr>
          <w:rFonts w:ascii="Franklin Gothic Book" w:hAnsi="Franklin Gothic Book"/>
          <w:b/>
          <w:sz w:val="22"/>
          <w:szCs w:val="22"/>
          <w:lang w:val="en-GB"/>
        </w:rPr>
      </w:pPr>
    </w:p>
    <w:p w14:paraId="70367E4C" w14:textId="5D4E0BD5" w:rsidR="00910C1A" w:rsidRPr="006778B5" w:rsidRDefault="00910C1A" w:rsidP="00FB7205">
      <w:pPr>
        <w:ind w:left="-567"/>
        <w:rPr>
          <w:rFonts w:ascii="Franklin Gothic Book" w:hAnsi="Franklin Gothic Book"/>
          <w:b/>
          <w:sz w:val="22"/>
          <w:szCs w:val="22"/>
          <w:lang w:val="en-GB"/>
        </w:rPr>
      </w:pPr>
      <w:r w:rsidRPr="006778B5">
        <w:rPr>
          <w:rFonts w:ascii="Franklin Gothic Book" w:hAnsi="Franklin Gothic Book"/>
          <w:b/>
          <w:sz w:val="22"/>
          <w:szCs w:val="22"/>
          <w:lang w:val="en-GB"/>
        </w:rPr>
        <w:t>2.</w:t>
      </w:r>
      <w:r w:rsidRPr="006778B5">
        <w:rPr>
          <w:rFonts w:ascii="Franklin Gothic Book" w:hAnsi="Franklin Gothic Book"/>
          <w:b/>
          <w:sz w:val="22"/>
          <w:szCs w:val="22"/>
          <w:lang w:val="en-GB"/>
        </w:rPr>
        <w:tab/>
      </w:r>
      <w:r w:rsidR="00CB5ACF">
        <w:rPr>
          <w:rFonts w:ascii="Franklin Gothic Book" w:hAnsi="Franklin Gothic Book"/>
          <w:b/>
          <w:sz w:val="22"/>
          <w:szCs w:val="22"/>
          <w:lang w:val="en-GB"/>
        </w:rPr>
        <w:t>Significant</w:t>
      </w:r>
      <w:r w:rsidR="0015399B" w:rsidRPr="006778B5">
        <w:rPr>
          <w:rFonts w:ascii="Franklin Gothic Book" w:hAnsi="Franklin Gothic Book"/>
          <w:b/>
          <w:sz w:val="22"/>
          <w:szCs w:val="22"/>
          <w:lang w:val="en-GB"/>
        </w:rPr>
        <w:t xml:space="preserve"> </w:t>
      </w:r>
      <w:r w:rsidR="00C66CD0">
        <w:rPr>
          <w:rFonts w:ascii="Franklin Gothic Book" w:hAnsi="Franklin Gothic Book"/>
          <w:b/>
          <w:sz w:val="22"/>
          <w:szCs w:val="22"/>
          <w:lang w:val="en-GB"/>
        </w:rPr>
        <w:t>changes</w:t>
      </w:r>
      <w:r w:rsidR="00C66CD0" w:rsidRPr="006778B5">
        <w:rPr>
          <w:rFonts w:ascii="Franklin Gothic Book" w:hAnsi="Franklin Gothic Book"/>
          <w:b/>
          <w:sz w:val="22"/>
          <w:szCs w:val="22"/>
          <w:lang w:val="en-GB"/>
        </w:rPr>
        <w:t xml:space="preserve"> </w:t>
      </w:r>
      <w:r w:rsidR="007D6C6E" w:rsidRPr="006778B5">
        <w:rPr>
          <w:rFonts w:ascii="Franklin Gothic Book" w:hAnsi="Franklin Gothic Book"/>
          <w:b/>
          <w:sz w:val="22"/>
          <w:szCs w:val="22"/>
          <w:lang w:val="en-GB"/>
        </w:rPr>
        <w:t>to plans, budgets and organi</w:t>
      </w:r>
      <w:r w:rsidR="00276A64">
        <w:rPr>
          <w:rFonts w:ascii="Franklin Gothic Book" w:hAnsi="Franklin Gothic Book"/>
          <w:b/>
          <w:sz w:val="22"/>
          <w:szCs w:val="22"/>
          <w:lang w:val="en-GB"/>
        </w:rPr>
        <w:t>s</w:t>
      </w:r>
      <w:r w:rsidR="007D6C6E" w:rsidRPr="006778B5">
        <w:rPr>
          <w:rFonts w:ascii="Franklin Gothic Book" w:hAnsi="Franklin Gothic Book"/>
          <w:b/>
          <w:sz w:val="22"/>
          <w:szCs w:val="22"/>
          <w:lang w:val="en-GB"/>
        </w:rPr>
        <w:t>ation</w:t>
      </w:r>
    </w:p>
    <w:p w14:paraId="7598241D" w14:textId="77777777" w:rsidR="00910C1A" w:rsidRPr="006778B5" w:rsidRDefault="00910C1A" w:rsidP="00FB7205">
      <w:pPr>
        <w:ind w:left="-540"/>
        <w:rPr>
          <w:rFonts w:ascii="Franklin Gothic Book" w:hAnsi="Franklin Gothic Book"/>
          <w:sz w:val="22"/>
          <w:szCs w:val="22"/>
          <w:lang w:val="en-GB"/>
        </w:rPr>
      </w:pPr>
    </w:p>
    <w:p w14:paraId="68AE6C23" w14:textId="77777777" w:rsidR="007D6C6E" w:rsidRPr="006778B5" w:rsidRDefault="00CB5ACF" w:rsidP="00B12EEE">
      <w:pPr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>Significant</w:t>
      </w:r>
      <w:r w:rsidR="0015399B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="00C66CD0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to the Project primarily </w:t>
      </w:r>
      <w:r w:rsidR="00C62C07">
        <w:rPr>
          <w:rFonts w:ascii="Franklin Gothic Book" w:hAnsi="Franklin Gothic Book"/>
          <w:sz w:val="22"/>
          <w:szCs w:val="22"/>
          <w:lang w:val="en-GB"/>
        </w:rPr>
        <w:t>encompass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="00C66CD0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that </w:t>
      </w:r>
      <w:r w:rsidR="0055749D" w:rsidRPr="006778B5">
        <w:rPr>
          <w:rFonts w:ascii="Franklin Gothic Book" w:hAnsi="Franklin Gothic Book"/>
          <w:sz w:val="22"/>
          <w:szCs w:val="22"/>
          <w:lang w:val="en-GB"/>
        </w:rPr>
        <w:t xml:space="preserve">require approval by Norad 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according to the grant recipient’s prevailing agreement. </w:t>
      </w:r>
      <w:r w:rsidR="00C66CD0">
        <w:rPr>
          <w:rFonts w:ascii="Franklin Gothic Book" w:hAnsi="Franklin Gothic Book"/>
          <w:sz w:val="22"/>
          <w:szCs w:val="22"/>
          <w:lang w:val="en-GB"/>
        </w:rPr>
        <w:t>It is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 therefore</w:t>
      </w:r>
      <w:r w:rsidR="00C66CD0">
        <w:rPr>
          <w:rFonts w:ascii="Franklin Gothic Book" w:hAnsi="Franklin Gothic Book"/>
          <w:sz w:val="22"/>
          <w:szCs w:val="22"/>
          <w:lang w:val="en-GB"/>
        </w:rPr>
        <w:t xml:space="preserve"> advisable to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 check the wording of the agreement. </w:t>
      </w:r>
    </w:p>
    <w:p w14:paraId="06776172" w14:textId="77777777" w:rsidR="00B12EEE" w:rsidRPr="006778B5" w:rsidRDefault="00B12EEE" w:rsidP="00B12EEE">
      <w:pPr>
        <w:rPr>
          <w:rFonts w:ascii="Franklin Gothic Book" w:hAnsi="Franklin Gothic Book"/>
          <w:sz w:val="22"/>
          <w:szCs w:val="22"/>
          <w:lang w:val="en-GB"/>
        </w:rPr>
      </w:pPr>
    </w:p>
    <w:p w14:paraId="2CE20704" w14:textId="77777777" w:rsidR="007D6C6E" w:rsidRPr="006778B5" w:rsidRDefault="007D6C6E" w:rsidP="00B12EEE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Give a brief account of the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. </w:t>
      </w:r>
      <w:r w:rsidR="00C66CD0">
        <w:rPr>
          <w:rFonts w:ascii="Franklin Gothic Book" w:hAnsi="Franklin Gothic Book"/>
          <w:sz w:val="22"/>
          <w:szCs w:val="22"/>
          <w:lang w:val="en-GB"/>
        </w:rPr>
        <w:t>T</w:t>
      </w:r>
      <w:r w:rsidR="0076659E" w:rsidRPr="006778B5">
        <w:rPr>
          <w:rFonts w:ascii="Franklin Gothic Book" w:hAnsi="Franklin Gothic Book"/>
          <w:sz w:val="22"/>
          <w:szCs w:val="22"/>
          <w:lang w:val="en-GB"/>
        </w:rPr>
        <w:t xml:space="preserve">he nature of the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 must be clearly described, along with their</w:t>
      </w:r>
      <w:r w:rsidR="0076659E" w:rsidRPr="006778B5">
        <w:rPr>
          <w:rFonts w:ascii="Franklin Gothic Book" w:hAnsi="Franklin Gothic Book"/>
          <w:sz w:val="22"/>
          <w:szCs w:val="22"/>
          <w:lang w:val="en-GB"/>
        </w:rPr>
        <w:t xml:space="preserve"> consequences for the Project and the </w:t>
      </w:r>
      <w:r w:rsidR="007F384C">
        <w:rPr>
          <w:rFonts w:ascii="Franklin Gothic Book" w:hAnsi="Franklin Gothic Book"/>
          <w:sz w:val="22"/>
          <w:szCs w:val="22"/>
          <w:lang w:val="en-GB"/>
        </w:rPr>
        <w:t>reasons for</w:t>
      </w:r>
      <w:r w:rsidR="0076659E" w:rsidRPr="006778B5">
        <w:rPr>
          <w:rFonts w:ascii="Franklin Gothic Book" w:hAnsi="Franklin Gothic Book"/>
          <w:sz w:val="22"/>
          <w:szCs w:val="22"/>
          <w:lang w:val="en-GB"/>
        </w:rPr>
        <w:t xml:space="preserve"> the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="0076659E" w:rsidRPr="006778B5">
        <w:rPr>
          <w:rFonts w:ascii="Franklin Gothic Book" w:hAnsi="Franklin Gothic Book"/>
          <w:sz w:val="22"/>
          <w:szCs w:val="22"/>
          <w:lang w:val="en-GB"/>
        </w:rPr>
        <w:t>.</w:t>
      </w:r>
    </w:p>
    <w:p w14:paraId="7633EB8F" w14:textId="0CB64272" w:rsidR="00910C1A" w:rsidRDefault="00910C1A" w:rsidP="00B729F1">
      <w:pPr>
        <w:ind w:left="720" w:hanging="720"/>
        <w:rPr>
          <w:rFonts w:ascii="Franklin Gothic Book" w:hAnsi="Franklin Gothic Book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</w:tblGrid>
      <w:tr w:rsidR="00B31A67" w:rsidRPr="002D0115" w14:paraId="407ABAE2" w14:textId="77777777" w:rsidTr="00807C26">
        <w:tc>
          <w:tcPr>
            <w:tcW w:w="8282" w:type="dxa"/>
            <w:shd w:val="clear" w:color="auto" w:fill="auto"/>
          </w:tcPr>
          <w:p w14:paraId="053CFF9E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  <w:bookmarkStart w:id="1" w:name="_Hlk31886976"/>
          </w:p>
          <w:p w14:paraId="10270C7F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45170B2D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2014892D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4EDF564B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68FE5801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008319A0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  <w:bookmarkEnd w:id="1"/>
    </w:tbl>
    <w:p w14:paraId="4572B0C3" w14:textId="24C9F1A8" w:rsidR="00B31A67" w:rsidRDefault="00B31A67" w:rsidP="00B31A67">
      <w:pPr>
        <w:rPr>
          <w:rFonts w:ascii="Franklin Gothic Book" w:hAnsi="Franklin Gothic Book"/>
          <w:sz w:val="22"/>
          <w:szCs w:val="22"/>
          <w:lang w:val="en-GB"/>
        </w:rPr>
      </w:pPr>
    </w:p>
    <w:p w14:paraId="724874D9" w14:textId="77777777" w:rsidR="00B31A67" w:rsidRPr="00843EC9" w:rsidRDefault="00B31A67" w:rsidP="00B729F1">
      <w:pPr>
        <w:ind w:left="720" w:hanging="720"/>
        <w:rPr>
          <w:rFonts w:ascii="Franklin Gothic Book" w:hAnsi="Franklin Gothic Book"/>
          <w:sz w:val="22"/>
          <w:szCs w:val="22"/>
          <w:lang w:val="en-GB"/>
        </w:rPr>
      </w:pPr>
    </w:p>
    <w:p w14:paraId="40E0B540" w14:textId="45E9CCB6" w:rsidR="00910C1A" w:rsidRPr="006778B5" w:rsidRDefault="00B12EEE" w:rsidP="00EA10A2">
      <w:pPr>
        <w:ind w:left="-540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b/>
          <w:sz w:val="22"/>
          <w:szCs w:val="22"/>
          <w:lang w:val="en-GB"/>
        </w:rPr>
        <w:t>3</w:t>
      </w:r>
      <w:r w:rsidR="00910C1A" w:rsidRPr="006778B5">
        <w:rPr>
          <w:rFonts w:ascii="Franklin Gothic Book" w:hAnsi="Franklin Gothic Book"/>
          <w:b/>
          <w:sz w:val="22"/>
          <w:szCs w:val="22"/>
          <w:lang w:val="en-GB"/>
        </w:rPr>
        <w:t xml:space="preserve">.      </w:t>
      </w:r>
      <w:r w:rsidR="0076659E" w:rsidRPr="006778B5">
        <w:rPr>
          <w:rFonts w:ascii="Franklin Gothic Book" w:hAnsi="Franklin Gothic Book"/>
          <w:b/>
          <w:sz w:val="22"/>
          <w:szCs w:val="22"/>
          <w:lang w:val="en-GB"/>
        </w:rPr>
        <w:t xml:space="preserve">New projects/programmes, if appropriate </w:t>
      </w:r>
    </w:p>
    <w:p w14:paraId="07962C19" w14:textId="77777777" w:rsidR="00910C1A" w:rsidRPr="006778B5" w:rsidRDefault="00910C1A" w:rsidP="00EA10A2">
      <w:pPr>
        <w:rPr>
          <w:rFonts w:ascii="Franklin Gothic Book" w:hAnsi="Franklin Gothic Book"/>
          <w:b/>
          <w:sz w:val="22"/>
          <w:szCs w:val="22"/>
          <w:lang w:val="en-GB"/>
        </w:rPr>
      </w:pPr>
    </w:p>
    <w:p w14:paraId="27267860" w14:textId="77777777" w:rsidR="0076659E" w:rsidRPr="006778B5" w:rsidRDefault="0076659E" w:rsidP="00061CEA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Normally, there is </w:t>
      </w:r>
      <w:r w:rsidRPr="006778B5">
        <w:rPr>
          <w:rFonts w:ascii="Franklin Gothic Book" w:hAnsi="Franklin Gothic Book"/>
          <w:i/>
          <w:sz w:val="22"/>
          <w:szCs w:val="22"/>
          <w:lang w:val="en-GB"/>
        </w:rPr>
        <w:t>no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7F384C">
        <w:rPr>
          <w:rFonts w:ascii="Franklin Gothic Book" w:hAnsi="Franklin Gothic Book"/>
          <w:sz w:val="22"/>
          <w:szCs w:val="22"/>
          <w:lang w:val="en-GB"/>
        </w:rPr>
        <w:t>allowance</w:t>
      </w:r>
      <w:r w:rsidR="007F384C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for </w:t>
      </w:r>
      <w:r w:rsidR="007F384C">
        <w:rPr>
          <w:rFonts w:ascii="Franklin Gothic Book" w:hAnsi="Franklin Gothic Book"/>
          <w:sz w:val="22"/>
          <w:szCs w:val="22"/>
          <w:lang w:val="en-GB"/>
        </w:rPr>
        <w:t xml:space="preserve">the 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establishment of new projects/programmes during an agreement period. However, extraordinary situations may </w:t>
      </w:r>
      <w:r w:rsidR="007F384C">
        <w:rPr>
          <w:rFonts w:ascii="Franklin Gothic Book" w:hAnsi="Franklin Gothic Book"/>
          <w:sz w:val="22"/>
          <w:szCs w:val="22"/>
          <w:lang w:val="en-GB"/>
        </w:rPr>
        <w:t>arise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 in which a project/programme must be phased out or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changed</w:t>
      </w:r>
      <w:r w:rsidR="00C66CD0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to such an extent that the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="00C66CD0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402A3">
        <w:rPr>
          <w:rFonts w:ascii="Franklin Gothic Book" w:hAnsi="Franklin Gothic Book"/>
          <w:sz w:val="22"/>
          <w:szCs w:val="22"/>
          <w:lang w:val="en-GB"/>
        </w:rPr>
        <w:lastRenderedPageBreak/>
        <w:t>m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ay appear to </w:t>
      </w:r>
      <w:r w:rsidR="007F384C">
        <w:rPr>
          <w:rFonts w:ascii="Franklin Gothic Book" w:hAnsi="Franklin Gothic Book"/>
          <w:sz w:val="22"/>
          <w:szCs w:val="22"/>
          <w:lang w:val="en-GB"/>
        </w:rPr>
        <w:t>constitute</w:t>
      </w:r>
      <w:r w:rsidR="007F384C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a new project/programme. Examples of such situations may be new political frameworks or wars and conflicts in the recipient country. </w:t>
      </w:r>
    </w:p>
    <w:p w14:paraId="09E4C4AF" w14:textId="77777777" w:rsidR="002A6D84" w:rsidRPr="006778B5" w:rsidRDefault="002A6D84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p w14:paraId="285A1DD4" w14:textId="100E824E" w:rsidR="00D42583" w:rsidRPr="006778B5" w:rsidRDefault="0076659E" w:rsidP="00061CEA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The wording of the grant recipient’s prevailing agreement will show how the organi</w:t>
      </w:r>
      <w:r w:rsidR="00A831EA">
        <w:rPr>
          <w:rFonts w:ascii="Franklin Gothic Book" w:hAnsi="Franklin Gothic Book"/>
          <w:sz w:val="22"/>
          <w:szCs w:val="22"/>
          <w:lang w:val="en-GB"/>
        </w:rPr>
        <w:t>s</w:t>
      </w:r>
      <w:r w:rsidRPr="006778B5">
        <w:rPr>
          <w:rFonts w:ascii="Franklin Gothic Book" w:hAnsi="Franklin Gothic Book"/>
          <w:sz w:val="22"/>
          <w:szCs w:val="22"/>
          <w:lang w:val="en-GB"/>
        </w:rPr>
        <w:t>ation should proceed in such cases, for example whether a written invitation from Norad will be required</w:t>
      </w:r>
      <w:r w:rsidR="00C66CD0">
        <w:rPr>
          <w:rFonts w:ascii="Franklin Gothic Book" w:hAnsi="Franklin Gothic Book"/>
          <w:sz w:val="22"/>
          <w:szCs w:val="22"/>
          <w:lang w:val="en-GB"/>
        </w:rPr>
        <w:t>.</w:t>
      </w:r>
    </w:p>
    <w:p w14:paraId="243726F5" w14:textId="2B5935B3" w:rsidR="00D42583" w:rsidRDefault="00D42583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p w14:paraId="186DCBA0" w14:textId="77777777" w:rsidR="00B31A67" w:rsidRDefault="00B31A67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</w:tblGrid>
      <w:tr w:rsidR="00B31A67" w:rsidRPr="002D0115" w14:paraId="50C44400" w14:textId="77777777" w:rsidTr="00807C26">
        <w:tc>
          <w:tcPr>
            <w:tcW w:w="8282" w:type="dxa"/>
            <w:shd w:val="clear" w:color="auto" w:fill="auto"/>
          </w:tcPr>
          <w:p w14:paraId="25E94C0A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0216D8B4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4184264A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05BDC7DF" w14:textId="4C9841DA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5CA9581A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67A5D015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5F2CB262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</w:tbl>
    <w:p w14:paraId="18515886" w14:textId="77777777" w:rsidR="00BB0C92" w:rsidRDefault="00BB0C92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p w14:paraId="03BDBCF0" w14:textId="77777777" w:rsidR="00BB0C92" w:rsidRPr="006778B5" w:rsidRDefault="00BB0C92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p w14:paraId="2D12BF50" w14:textId="17A99439" w:rsidR="00B31A67" w:rsidRPr="00A07F4B" w:rsidRDefault="00B12EEE" w:rsidP="00B31A67">
      <w:pPr>
        <w:ind w:left="-567"/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</w:pPr>
      <w:r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4</w:t>
      </w:r>
      <w:r w:rsidR="00910C1A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.    </w:t>
      </w:r>
      <w:r w:rsidR="00862E0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Bud</w:t>
      </w:r>
      <w:r w:rsidR="00BD714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g</w:t>
      </w:r>
      <w:r w:rsidR="00862E0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et – </w:t>
      </w:r>
      <w:r w:rsidR="00CA1CA9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f</w:t>
      </w:r>
      <w:r w:rsidR="00CD1A5B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inancial</w:t>
      </w:r>
      <w:r w:rsidR="00724807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 need</w:t>
      </w:r>
      <w:r w:rsidR="00862E0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 – </w:t>
      </w:r>
      <w:r w:rsidR="00BD714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grants from the </w:t>
      </w:r>
      <w:r w:rsidR="006613DA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Norwegian </w:t>
      </w:r>
      <w:r w:rsidR="00BD714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MFA/</w:t>
      </w:r>
      <w:r w:rsidR="00C66CD0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Norwegian e</w:t>
      </w:r>
      <w:r w:rsidR="00BD714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mbassies</w:t>
      </w:r>
    </w:p>
    <w:p w14:paraId="5FA816C9" w14:textId="77777777" w:rsidR="00A831EA" w:rsidRPr="00A07F4B" w:rsidRDefault="00A831EA" w:rsidP="00B31A67">
      <w:pPr>
        <w:ind w:left="-567"/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</w:pPr>
    </w:p>
    <w:p w14:paraId="718B4BA6" w14:textId="66368F78" w:rsidR="00B31A67" w:rsidRPr="00A07F4B" w:rsidRDefault="00B31A67" w:rsidP="00CC3A8F">
      <w:pPr>
        <w:ind w:hanging="567"/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</w:pP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4.1</w:t>
      </w:r>
      <w:r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ab/>
      </w: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The budget for the upcoming year </w:t>
      </w:r>
      <w:r w:rsidR="00A831EA" w:rsidRPr="00A07F4B">
        <w:rPr>
          <w:rFonts w:ascii="Franklin Gothic Book" w:hAnsi="Franklin Gothic Book"/>
          <w:color w:val="000000" w:themeColor="text1"/>
          <w:sz w:val="22"/>
          <w:szCs w:val="22"/>
          <w:lang w:val="en-GB"/>
        </w:rPr>
        <w:t xml:space="preserve">shall </w:t>
      </w:r>
      <w:r w:rsidR="00A831EA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follow the same budget structure as the last approved budget </w:t>
      </w:r>
      <w:r w:rsidR="008759EF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and </w:t>
      </w:r>
      <w:r w:rsidR="00A831EA" w:rsidRPr="00A07F4B">
        <w:rPr>
          <w:rFonts w:ascii="Franklin Gothic Book" w:hAnsi="Franklin Gothic Book"/>
          <w:color w:val="000000" w:themeColor="text1"/>
          <w:sz w:val="22"/>
          <w:szCs w:val="22"/>
          <w:lang w:val="en-GB"/>
        </w:rPr>
        <w:t xml:space="preserve">include a comparison </w:t>
      </w:r>
      <w:r w:rsidR="002325C8" w:rsidRPr="00A07F4B">
        <w:rPr>
          <w:rFonts w:ascii="Franklin Gothic Book" w:hAnsi="Franklin Gothic Book"/>
          <w:color w:val="000000" w:themeColor="text1"/>
          <w:sz w:val="22"/>
          <w:szCs w:val="22"/>
          <w:lang w:val="en-GB"/>
        </w:rPr>
        <w:t>between the two</w:t>
      </w:r>
      <w:r w:rsidR="00A831EA" w:rsidRPr="00A07F4B">
        <w:rPr>
          <w:rFonts w:ascii="Franklin Gothic Book" w:hAnsi="Franklin Gothic Book"/>
          <w:color w:val="000000" w:themeColor="text1"/>
          <w:sz w:val="22"/>
          <w:szCs w:val="22"/>
          <w:lang w:val="en-GB"/>
        </w:rPr>
        <w:t>, allowing for the identification of deviations.</w:t>
      </w:r>
    </w:p>
    <w:p w14:paraId="07334352" w14:textId="7D8CF9B7" w:rsidR="00B31A67" w:rsidRPr="00A07F4B" w:rsidRDefault="00B31A67" w:rsidP="00B81894">
      <w:pPr>
        <w:ind w:hanging="567"/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</w:pP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4.2</w:t>
      </w: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ab/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If the Grant Recipient is planning </w:t>
      </w:r>
      <w:r w:rsidR="00A831EA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to</w:t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 </w:t>
      </w:r>
      <w:r w:rsidR="00A831EA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carryover</w:t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 funds from last year to the upcoming year this should be reflected in the budget when possible. </w:t>
      </w:r>
      <w:r w:rsidR="00B81894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 </w:t>
      </w:r>
    </w:p>
    <w:p w14:paraId="0EC46ABE" w14:textId="3E7939BB" w:rsidR="00B31A67" w:rsidRPr="00A07F4B" w:rsidRDefault="00B31A67" w:rsidP="00B81894">
      <w:pPr>
        <w:ind w:hanging="567"/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</w:pP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4.3</w:t>
      </w:r>
      <w:r w:rsidR="00B81894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ab/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Please also provide an overview of </w:t>
      </w:r>
      <w:r w:rsidR="00FC5AEB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any</w:t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 grants/grants applied for from the Norwegian Ministry of Foreign Affairs even though they are not related to the project.</w:t>
      </w:r>
      <w:r w:rsidR="00FC5AEB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 If these potential grants are integrated in the project budget it is not necessary with a separate overview over these funds. </w:t>
      </w:r>
      <w:r w:rsidR="00B81894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 </w:t>
      </w:r>
    </w:p>
    <w:p w14:paraId="6B9FC56E" w14:textId="511C8D7B" w:rsidR="00B31A67" w:rsidRDefault="00B31A67" w:rsidP="00B40B82">
      <w:pPr>
        <w:ind w:hanging="567"/>
        <w:rPr>
          <w:rFonts w:ascii="Franklin Gothic Book" w:hAnsi="Franklin Gothic Book"/>
          <w:bCs/>
          <w:sz w:val="22"/>
          <w:szCs w:val="22"/>
          <w:lang w:val="en-GB"/>
        </w:rPr>
      </w:pP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4.4.</w:t>
      </w:r>
      <w:r w:rsidR="00B40B82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ab/>
        <w:t xml:space="preserve">Grant Recipients with agreements containing sub-units in Norad’s internal systems shall also provide an updated form for statistical classification of programmes/projects.    </w:t>
      </w:r>
      <w:r>
        <w:rPr>
          <w:rFonts w:ascii="Franklin Gothic Book" w:hAnsi="Franklin Gothic Book"/>
          <w:bCs/>
          <w:sz w:val="22"/>
          <w:szCs w:val="22"/>
          <w:lang w:val="en-GB"/>
        </w:rPr>
        <w:tab/>
      </w:r>
    </w:p>
    <w:p w14:paraId="468A28B1" w14:textId="3D47EC1D" w:rsidR="00B31A67" w:rsidRDefault="00B31A67" w:rsidP="00390FD8">
      <w:pPr>
        <w:ind w:left="-142"/>
        <w:rPr>
          <w:rFonts w:ascii="Franklin Gothic Book" w:hAnsi="Franklin Gothic Book"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</w:tblGrid>
      <w:tr w:rsidR="00B31A67" w:rsidRPr="002D0115" w14:paraId="07145BFC" w14:textId="77777777" w:rsidTr="00807C26">
        <w:tc>
          <w:tcPr>
            <w:tcW w:w="8282" w:type="dxa"/>
            <w:shd w:val="clear" w:color="auto" w:fill="auto"/>
          </w:tcPr>
          <w:p w14:paraId="238B7095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376AD19B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17F7FA1B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1F42ACA3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5BE59FFC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13377E49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52F47409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</w:tbl>
    <w:p w14:paraId="28F7CEB7" w14:textId="77777777" w:rsidR="00A3579A" w:rsidRPr="008920DB" w:rsidRDefault="00A3579A" w:rsidP="00B31A67">
      <w:pPr>
        <w:rPr>
          <w:rFonts w:ascii="Franklin Gothic Book" w:hAnsi="Franklin Gothic Book"/>
          <w:sz w:val="22"/>
          <w:szCs w:val="22"/>
          <w:lang w:val="en-GB"/>
        </w:rPr>
      </w:pPr>
    </w:p>
    <w:p w14:paraId="23BA06F4" w14:textId="77777777" w:rsidR="00C7048F" w:rsidRPr="006778B5" w:rsidRDefault="00C7048F" w:rsidP="00244A6C">
      <w:pPr>
        <w:ind w:left="-567"/>
        <w:rPr>
          <w:rFonts w:ascii="Franklin Gothic Book" w:hAnsi="Franklin Gothic Book"/>
          <w:b/>
          <w:bCs/>
          <w:sz w:val="22"/>
          <w:szCs w:val="22"/>
          <w:lang w:val="en-GB"/>
        </w:rPr>
      </w:pPr>
    </w:p>
    <w:p w14:paraId="32A996AF" w14:textId="77777777" w:rsidR="00910C1A" w:rsidRPr="006778B5" w:rsidRDefault="00B12EEE" w:rsidP="00C74ABE">
      <w:pPr>
        <w:ind w:left="-567"/>
        <w:rPr>
          <w:rFonts w:ascii="Franklin Gothic Book" w:hAnsi="Franklin Gothic Book"/>
          <w:b/>
          <w:bCs/>
          <w:sz w:val="22"/>
          <w:lang w:val="en-GB"/>
        </w:rPr>
      </w:pPr>
      <w:r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>5</w:t>
      </w:r>
      <w:r w:rsidR="00910C1A"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>.</w:t>
      </w:r>
      <w:r w:rsidR="00910C1A"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ab/>
      </w:r>
      <w:r w:rsidR="00C3442B"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 xml:space="preserve">Results </w:t>
      </w:r>
      <w:r w:rsidR="00C62C07">
        <w:rPr>
          <w:rFonts w:ascii="Franklin Gothic Book" w:hAnsi="Franklin Gothic Book"/>
          <w:b/>
          <w:bCs/>
          <w:sz w:val="22"/>
          <w:szCs w:val="22"/>
          <w:lang w:val="en-GB"/>
        </w:rPr>
        <w:t xml:space="preserve">monitoring </w:t>
      </w:r>
      <w:r w:rsidR="00C3442B"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 xml:space="preserve">and evaluation </w:t>
      </w:r>
    </w:p>
    <w:p w14:paraId="2F067B76" w14:textId="77777777" w:rsidR="00910C1A" w:rsidRPr="006778B5" w:rsidRDefault="00910C1A" w:rsidP="00C74ABE">
      <w:pPr>
        <w:ind w:left="-567"/>
        <w:rPr>
          <w:rFonts w:ascii="Franklin Gothic Book" w:hAnsi="Franklin Gothic Book"/>
          <w:b/>
          <w:bCs/>
          <w:sz w:val="22"/>
          <w:szCs w:val="22"/>
          <w:lang w:val="en-GB"/>
        </w:rPr>
      </w:pPr>
    </w:p>
    <w:p w14:paraId="26BB2713" w14:textId="77777777" w:rsidR="00910C1A" w:rsidRPr="006778B5" w:rsidRDefault="00910C1A" w:rsidP="00C74ABE">
      <w:pPr>
        <w:ind w:left="-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="00C3442B" w:rsidRPr="006778B5">
        <w:rPr>
          <w:rFonts w:ascii="Franklin Gothic Book" w:hAnsi="Franklin Gothic Book"/>
          <w:sz w:val="22"/>
          <w:szCs w:val="22"/>
          <w:lang w:val="en-GB"/>
        </w:rPr>
        <w:t>Provide an overview of planned evaluations and reviews for the coming year:</w:t>
      </w:r>
    </w:p>
    <w:p w14:paraId="74D6C922" w14:textId="77777777" w:rsidR="00910C1A" w:rsidRPr="006778B5" w:rsidRDefault="005309F5" w:rsidP="00F7445A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For </w:t>
      </w:r>
      <w:r w:rsidR="00C3442B" w:rsidRPr="006778B5">
        <w:rPr>
          <w:rFonts w:ascii="Franklin Gothic Book" w:hAnsi="Franklin Gothic Book"/>
          <w:sz w:val="22"/>
          <w:szCs w:val="22"/>
          <w:lang w:val="en-GB"/>
        </w:rPr>
        <w:t>agreements that include</w:t>
      </w:r>
      <w:r w:rsidR="005C2555">
        <w:rPr>
          <w:rFonts w:ascii="Franklin Gothic Book" w:hAnsi="Franklin Gothic Book"/>
          <w:sz w:val="22"/>
          <w:szCs w:val="22"/>
          <w:lang w:val="en-GB"/>
        </w:rPr>
        <w:t xml:space="preserve"> sub-units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, </w:t>
      </w:r>
      <w:r w:rsidR="00C3442B" w:rsidRPr="006778B5">
        <w:rPr>
          <w:rFonts w:ascii="Franklin Gothic Book" w:hAnsi="Franklin Gothic Book"/>
          <w:sz w:val="22"/>
          <w:szCs w:val="22"/>
          <w:lang w:val="en-GB"/>
        </w:rPr>
        <w:t>state the number of each</w:t>
      </w:r>
      <w:r w:rsidR="006613DA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5C2555">
        <w:rPr>
          <w:rFonts w:ascii="Franklin Gothic Book" w:hAnsi="Franklin Gothic Book"/>
          <w:sz w:val="22"/>
          <w:szCs w:val="22"/>
          <w:lang w:val="en-GB"/>
        </w:rPr>
        <w:t>sub-unit</w:t>
      </w:r>
      <w:r w:rsidR="00C3442B" w:rsidRPr="006778B5">
        <w:rPr>
          <w:rFonts w:ascii="Franklin Gothic Book" w:hAnsi="Franklin Gothic Book"/>
          <w:sz w:val="22"/>
          <w:szCs w:val="22"/>
          <w:lang w:val="en-GB"/>
        </w:rPr>
        <w:t xml:space="preserve"> if possible</w:t>
      </w:r>
      <w:r w:rsidR="00910C1A" w:rsidRPr="006778B5">
        <w:rPr>
          <w:rFonts w:ascii="Franklin Gothic Book" w:hAnsi="Franklin Gothic Book"/>
          <w:sz w:val="22"/>
          <w:szCs w:val="22"/>
          <w:lang w:val="en-GB"/>
        </w:rPr>
        <w:t>.</w:t>
      </w:r>
    </w:p>
    <w:p w14:paraId="6EEF1742" w14:textId="77777777" w:rsidR="00910C1A" w:rsidRPr="006778B5" w:rsidRDefault="00910C1A" w:rsidP="00F7445A">
      <w:pPr>
        <w:rPr>
          <w:rFonts w:ascii="Franklin Gothic Book" w:hAnsi="Franklin Gothic Book"/>
          <w:sz w:val="22"/>
          <w:szCs w:val="22"/>
          <w:lang w:val="en-GB"/>
        </w:rPr>
      </w:pPr>
    </w:p>
    <w:p w14:paraId="655C2D32" w14:textId="39E7B52F" w:rsidR="00910C1A" w:rsidRDefault="00C3442B" w:rsidP="00C74ABE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Describe how the evaluations will be f</w:t>
      </w:r>
      <w:r w:rsidR="000204B8">
        <w:rPr>
          <w:rFonts w:ascii="Franklin Gothic Book" w:hAnsi="Franklin Gothic Book"/>
          <w:sz w:val="22"/>
          <w:szCs w:val="22"/>
          <w:lang w:val="en-GB"/>
        </w:rPr>
        <w:t>inanced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 and their </w:t>
      </w:r>
      <w:r w:rsidR="004A4121">
        <w:rPr>
          <w:rFonts w:ascii="Franklin Gothic Book" w:hAnsi="Franklin Gothic Book"/>
          <w:sz w:val="22"/>
          <w:szCs w:val="22"/>
          <w:lang w:val="en-GB"/>
        </w:rPr>
        <w:t>anticipated</w:t>
      </w:r>
      <w:r w:rsidR="004A4121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6613DA">
        <w:rPr>
          <w:rFonts w:ascii="Franklin Gothic Book" w:hAnsi="Franklin Gothic Book"/>
          <w:sz w:val="22"/>
          <w:szCs w:val="22"/>
          <w:lang w:val="en-GB"/>
        </w:rPr>
        <w:t>budget.</w:t>
      </w:r>
    </w:p>
    <w:p w14:paraId="6E485D42" w14:textId="692EAB27" w:rsidR="00B31A67" w:rsidRDefault="00B31A67" w:rsidP="00C74ABE">
      <w:pPr>
        <w:rPr>
          <w:rFonts w:ascii="Franklin Gothic Book" w:hAnsi="Franklin Gothic Book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</w:tblGrid>
      <w:tr w:rsidR="00B31A67" w:rsidRPr="002D0115" w14:paraId="0A07A34E" w14:textId="77777777" w:rsidTr="00807C26">
        <w:tc>
          <w:tcPr>
            <w:tcW w:w="8282" w:type="dxa"/>
            <w:shd w:val="clear" w:color="auto" w:fill="auto"/>
          </w:tcPr>
          <w:p w14:paraId="5B3A50F1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67401806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20E67C4B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453B021E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03CD0D92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6C8E5741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2BB641D0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</w:tbl>
    <w:p w14:paraId="57525F9E" w14:textId="77777777" w:rsidR="00B31A67" w:rsidRDefault="00B31A67" w:rsidP="00B31A67">
      <w:pPr>
        <w:rPr>
          <w:rFonts w:ascii="Franklin Gothic Book" w:hAnsi="Franklin Gothic Book"/>
          <w:sz w:val="22"/>
          <w:szCs w:val="22"/>
          <w:lang w:val="en-GB"/>
        </w:rPr>
      </w:pPr>
    </w:p>
    <w:p w14:paraId="2D38B81B" w14:textId="50152C54" w:rsidR="00910C1A" w:rsidRPr="006778B5" w:rsidRDefault="00910C1A" w:rsidP="00B729F1">
      <w:pPr>
        <w:ind w:hanging="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Dat</w:t>
      </w:r>
      <w:r w:rsidR="00595A41" w:rsidRPr="006778B5">
        <w:rPr>
          <w:rFonts w:ascii="Franklin Gothic Book" w:hAnsi="Franklin Gothic Book"/>
          <w:sz w:val="22"/>
          <w:szCs w:val="22"/>
          <w:lang w:val="en-GB"/>
        </w:rPr>
        <w:t>e</w:t>
      </w:r>
      <w:r w:rsidRPr="006778B5">
        <w:rPr>
          <w:rFonts w:ascii="Franklin Gothic Book" w:hAnsi="Franklin Gothic Book"/>
          <w:sz w:val="22"/>
          <w:szCs w:val="22"/>
          <w:lang w:val="en-GB"/>
        </w:rPr>
        <w:t>:</w:t>
      </w:r>
    </w:p>
    <w:p w14:paraId="73FBA0B9" w14:textId="77777777" w:rsidR="00363170" w:rsidRPr="006778B5" w:rsidRDefault="00363170" w:rsidP="00B729F1">
      <w:pPr>
        <w:ind w:hanging="567"/>
        <w:rPr>
          <w:rFonts w:ascii="Franklin Gothic Book" w:hAnsi="Franklin Gothic Book"/>
          <w:sz w:val="22"/>
          <w:szCs w:val="22"/>
          <w:lang w:val="en-GB"/>
        </w:rPr>
      </w:pPr>
    </w:p>
    <w:p w14:paraId="1751CCE6" w14:textId="77777777" w:rsidR="00A36BFD" w:rsidRPr="006778B5" w:rsidRDefault="00910C1A" w:rsidP="00CA1CA9">
      <w:pPr>
        <w:ind w:left="-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________________________</w:t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</w:p>
    <w:p w14:paraId="382E586A" w14:textId="77777777" w:rsidR="00A36BFD" w:rsidRPr="006778B5" w:rsidRDefault="002A6D84" w:rsidP="00CA1CA9">
      <w:pPr>
        <w:ind w:left="-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Na</w:t>
      </w:r>
      <w:r w:rsidR="00595A41" w:rsidRPr="006778B5">
        <w:rPr>
          <w:rFonts w:ascii="Franklin Gothic Book" w:hAnsi="Franklin Gothic Book"/>
          <w:sz w:val="22"/>
          <w:szCs w:val="22"/>
          <w:lang w:val="en-GB"/>
        </w:rPr>
        <w:t>me and signature</w:t>
      </w:r>
    </w:p>
    <w:p w14:paraId="6502B193" w14:textId="77777777" w:rsidR="000C653B" w:rsidRPr="00DD3869" w:rsidRDefault="00397266" w:rsidP="00DD3869">
      <w:pPr>
        <w:ind w:left="-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Titl</w:t>
      </w:r>
      <w:r w:rsidR="00595A41" w:rsidRPr="006778B5">
        <w:rPr>
          <w:rFonts w:ascii="Franklin Gothic Book" w:hAnsi="Franklin Gothic Book"/>
          <w:sz w:val="22"/>
          <w:szCs w:val="22"/>
          <w:lang w:val="en-GB"/>
        </w:rPr>
        <w:t>e</w:t>
      </w:r>
    </w:p>
    <w:sectPr w:rsidR="000C653B" w:rsidRPr="00DD3869" w:rsidSect="008E1FDB">
      <w:headerReference w:type="default" r:id="rId9"/>
      <w:footerReference w:type="default" r:id="rId10"/>
      <w:pgSz w:w="11906" w:h="16838"/>
      <w:pgMar w:top="2211" w:right="1797" w:bottom="1440" w:left="1967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C47D" w14:textId="77777777" w:rsidR="00E17DF1" w:rsidRDefault="00E17DF1">
      <w:r>
        <w:separator/>
      </w:r>
    </w:p>
  </w:endnote>
  <w:endnote w:type="continuationSeparator" w:id="0">
    <w:p w14:paraId="726CB9BF" w14:textId="77777777" w:rsidR="00E17DF1" w:rsidRDefault="00E1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 Frutige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81A3" w14:textId="77777777" w:rsidR="00E13FEC" w:rsidRPr="00812F14" w:rsidRDefault="00E13FEC">
    <w:pPr>
      <w:pStyle w:val="Footer"/>
      <w:rPr>
        <w:sz w:val="16"/>
        <w:szCs w:val="16"/>
      </w:rPr>
    </w:pPr>
  </w:p>
  <w:p w14:paraId="482202A3" w14:textId="77777777" w:rsidR="00910C1A" w:rsidRPr="002B2169" w:rsidRDefault="00910C1A">
    <w:pPr>
      <w:pStyle w:val="Footer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C33F" w14:textId="77777777" w:rsidR="00E17DF1" w:rsidRDefault="00E17DF1">
      <w:r>
        <w:separator/>
      </w:r>
    </w:p>
  </w:footnote>
  <w:footnote w:type="continuationSeparator" w:id="0">
    <w:p w14:paraId="621FCF76" w14:textId="77777777" w:rsidR="00E17DF1" w:rsidRDefault="00E1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D509" w14:textId="77777777" w:rsidR="00910C1A" w:rsidRDefault="009306C9">
    <w:pPr>
      <w:pStyle w:val="Header"/>
      <w:ind w:left="-180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B992571" wp14:editId="0D3E29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248920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4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378"/>
    <w:multiLevelType w:val="hybridMultilevel"/>
    <w:tmpl w:val="535EA6E6"/>
    <w:lvl w:ilvl="0" w:tplc="235A89AC">
      <w:start w:val="1"/>
      <w:numFmt w:val="decimal"/>
      <w:lvlText w:val="2.%1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E428F"/>
    <w:multiLevelType w:val="multilevel"/>
    <w:tmpl w:val="2FC64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7657A5"/>
    <w:multiLevelType w:val="hybridMultilevel"/>
    <w:tmpl w:val="BF5A935A"/>
    <w:lvl w:ilvl="0" w:tplc="697AF7C6">
      <w:start w:val="3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cs="Times New Roman" w:hint="default"/>
      </w:rPr>
    </w:lvl>
    <w:lvl w:ilvl="1" w:tplc="1CB0F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74E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320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CE6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605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04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98F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124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3C229B2"/>
    <w:multiLevelType w:val="multilevel"/>
    <w:tmpl w:val="74288F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2520"/>
        </w:tabs>
        <w:ind w:left="-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4320"/>
        </w:tabs>
        <w:ind w:left="-43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5040"/>
        </w:tabs>
        <w:ind w:left="-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120"/>
        </w:tabs>
        <w:ind w:left="-6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840"/>
        </w:tabs>
        <w:ind w:left="-6840" w:hanging="1800"/>
      </w:pPr>
      <w:rPr>
        <w:rFonts w:cs="Times New Roman" w:hint="default"/>
      </w:rPr>
    </w:lvl>
  </w:abstractNum>
  <w:abstractNum w:abstractNumId="4" w15:restartNumberingAfterBreak="0">
    <w:nsid w:val="16707A21"/>
    <w:multiLevelType w:val="hybridMultilevel"/>
    <w:tmpl w:val="097294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583F"/>
    <w:multiLevelType w:val="multilevel"/>
    <w:tmpl w:val="58424A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4285505"/>
    <w:multiLevelType w:val="multilevel"/>
    <w:tmpl w:val="899C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5393174"/>
    <w:multiLevelType w:val="hybridMultilevel"/>
    <w:tmpl w:val="E32E005A"/>
    <w:lvl w:ilvl="0" w:tplc="AA1695B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881BF5"/>
    <w:multiLevelType w:val="multilevel"/>
    <w:tmpl w:val="81562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9" w15:restartNumberingAfterBreak="0">
    <w:nsid w:val="38FB45CC"/>
    <w:multiLevelType w:val="hybridMultilevel"/>
    <w:tmpl w:val="30D84E9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74EC"/>
    <w:multiLevelType w:val="hybridMultilevel"/>
    <w:tmpl w:val="2F94C1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A32A4"/>
    <w:multiLevelType w:val="multilevel"/>
    <w:tmpl w:val="287CAA5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E74179C"/>
    <w:multiLevelType w:val="hybridMultilevel"/>
    <w:tmpl w:val="F4B44AD8"/>
    <w:lvl w:ilvl="0" w:tplc="F3CA34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F1"/>
    <w:rsid w:val="00013A6E"/>
    <w:rsid w:val="000204B8"/>
    <w:rsid w:val="000343F1"/>
    <w:rsid w:val="00034E12"/>
    <w:rsid w:val="000423B1"/>
    <w:rsid w:val="0004244B"/>
    <w:rsid w:val="0005193F"/>
    <w:rsid w:val="00056612"/>
    <w:rsid w:val="00061CEA"/>
    <w:rsid w:val="00063749"/>
    <w:rsid w:val="000A2166"/>
    <w:rsid w:val="000A658B"/>
    <w:rsid w:val="000B11E3"/>
    <w:rsid w:val="000B1FEF"/>
    <w:rsid w:val="000B4E7B"/>
    <w:rsid w:val="000C653B"/>
    <w:rsid w:val="000D1512"/>
    <w:rsid w:val="000D3B8B"/>
    <w:rsid w:val="000E0CC2"/>
    <w:rsid w:val="000F1BA4"/>
    <w:rsid w:val="000F5D0A"/>
    <w:rsid w:val="0010464F"/>
    <w:rsid w:val="00121DE5"/>
    <w:rsid w:val="00145CD8"/>
    <w:rsid w:val="0015399B"/>
    <w:rsid w:val="001626D5"/>
    <w:rsid w:val="00163909"/>
    <w:rsid w:val="00163F79"/>
    <w:rsid w:val="00170960"/>
    <w:rsid w:val="00192B6E"/>
    <w:rsid w:val="00197AE4"/>
    <w:rsid w:val="001B0CAD"/>
    <w:rsid w:val="001B21F2"/>
    <w:rsid w:val="001B429C"/>
    <w:rsid w:val="001B7AA4"/>
    <w:rsid w:val="001D367E"/>
    <w:rsid w:val="001E1994"/>
    <w:rsid w:val="001E5349"/>
    <w:rsid w:val="001F1E02"/>
    <w:rsid w:val="001F3395"/>
    <w:rsid w:val="001F7E88"/>
    <w:rsid w:val="00202584"/>
    <w:rsid w:val="00212B62"/>
    <w:rsid w:val="002150C2"/>
    <w:rsid w:val="00216922"/>
    <w:rsid w:val="00224F51"/>
    <w:rsid w:val="002325C8"/>
    <w:rsid w:val="00235D13"/>
    <w:rsid w:val="002432A0"/>
    <w:rsid w:val="00244A6C"/>
    <w:rsid w:val="00247CF2"/>
    <w:rsid w:val="0025022E"/>
    <w:rsid w:val="002519EC"/>
    <w:rsid w:val="00253030"/>
    <w:rsid w:val="002552E2"/>
    <w:rsid w:val="002553F1"/>
    <w:rsid w:val="00276A64"/>
    <w:rsid w:val="002809A0"/>
    <w:rsid w:val="00292809"/>
    <w:rsid w:val="002A412D"/>
    <w:rsid w:val="002A6D84"/>
    <w:rsid w:val="002B2169"/>
    <w:rsid w:val="002B7DE8"/>
    <w:rsid w:val="002C187D"/>
    <w:rsid w:val="002D0115"/>
    <w:rsid w:val="002D1474"/>
    <w:rsid w:val="002F2190"/>
    <w:rsid w:val="002F4BED"/>
    <w:rsid w:val="002F6484"/>
    <w:rsid w:val="0030304F"/>
    <w:rsid w:val="0032464E"/>
    <w:rsid w:val="00333A81"/>
    <w:rsid w:val="00333F18"/>
    <w:rsid w:val="00335039"/>
    <w:rsid w:val="00340692"/>
    <w:rsid w:val="00340D24"/>
    <w:rsid w:val="00347ECB"/>
    <w:rsid w:val="00357E76"/>
    <w:rsid w:val="00363170"/>
    <w:rsid w:val="003663AC"/>
    <w:rsid w:val="0037568B"/>
    <w:rsid w:val="003768D5"/>
    <w:rsid w:val="00384A1F"/>
    <w:rsid w:val="00390FD8"/>
    <w:rsid w:val="00392F82"/>
    <w:rsid w:val="00397266"/>
    <w:rsid w:val="003A1E0A"/>
    <w:rsid w:val="003A53AD"/>
    <w:rsid w:val="003A543A"/>
    <w:rsid w:val="003A5DE9"/>
    <w:rsid w:val="003B00F9"/>
    <w:rsid w:val="003B056F"/>
    <w:rsid w:val="003B18B4"/>
    <w:rsid w:val="003C4B9C"/>
    <w:rsid w:val="003D0189"/>
    <w:rsid w:val="003E0F0B"/>
    <w:rsid w:val="003E6EB9"/>
    <w:rsid w:val="003F296B"/>
    <w:rsid w:val="003F2D3A"/>
    <w:rsid w:val="00424794"/>
    <w:rsid w:val="00427247"/>
    <w:rsid w:val="004355A0"/>
    <w:rsid w:val="00435F7A"/>
    <w:rsid w:val="004414A1"/>
    <w:rsid w:val="00475D6F"/>
    <w:rsid w:val="00482B9A"/>
    <w:rsid w:val="00484B85"/>
    <w:rsid w:val="004922FE"/>
    <w:rsid w:val="00493C1D"/>
    <w:rsid w:val="00495570"/>
    <w:rsid w:val="004A014F"/>
    <w:rsid w:val="004A2B24"/>
    <w:rsid w:val="004A4121"/>
    <w:rsid w:val="004C1DA3"/>
    <w:rsid w:val="004C4EF7"/>
    <w:rsid w:val="004D4AA6"/>
    <w:rsid w:val="004D6559"/>
    <w:rsid w:val="00502BB7"/>
    <w:rsid w:val="00510D13"/>
    <w:rsid w:val="005176C7"/>
    <w:rsid w:val="00522FE3"/>
    <w:rsid w:val="005309F5"/>
    <w:rsid w:val="00534772"/>
    <w:rsid w:val="0053662F"/>
    <w:rsid w:val="00542D4D"/>
    <w:rsid w:val="0055298D"/>
    <w:rsid w:val="00553F15"/>
    <w:rsid w:val="00555302"/>
    <w:rsid w:val="005559D0"/>
    <w:rsid w:val="0055749D"/>
    <w:rsid w:val="00564189"/>
    <w:rsid w:val="005714C7"/>
    <w:rsid w:val="0058070B"/>
    <w:rsid w:val="00581F6B"/>
    <w:rsid w:val="00591959"/>
    <w:rsid w:val="005955FE"/>
    <w:rsid w:val="00595A41"/>
    <w:rsid w:val="005B3104"/>
    <w:rsid w:val="005C2555"/>
    <w:rsid w:val="005E3686"/>
    <w:rsid w:val="00604C0A"/>
    <w:rsid w:val="006145EB"/>
    <w:rsid w:val="006228A8"/>
    <w:rsid w:val="00623311"/>
    <w:rsid w:val="00642507"/>
    <w:rsid w:val="00652641"/>
    <w:rsid w:val="006528A2"/>
    <w:rsid w:val="006613DA"/>
    <w:rsid w:val="006701E4"/>
    <w:rsid w:val="006778B5"/>
    <w:rsid w:val="00685C44"/>
    <w:rsid w:val="006B2124"/>
    <w:rsid w:val="006B3C9D"/>
    <w:rsid w:val="006E7EA7"/>
    <w:rsid w:val="0070593B"/>
    <w:rsid w:val="007119BD"/>
    <w:rsid w:val="007150F9"/>
    <w:rsid w:val="007169C8"/>
    <w:rsid w:val="00722680"/>
    <w:rsid w:val="00724807"/>
    <w:rsid w:val="00730A04"/>
    <w:rsid w:val="007338DD"/>
    <w:rsid w:val="00737441"/>
    <w:rsid w:val="00737A22"/>
    <w:rsid w:val="00740C67"/>
    <w:rsid w:val="007436BA"/>
    <w:rsid w:val="00745A49"/>
    <w:rsid w:val="007470AA"/>
    <w:rsid w:val="0075038A"/>
    <w:rsid w:val="00755AEA"/>
    <w:rsid w:val="007618E6"/>
    <w:rsid w:val="00762584"/>
    <w:rsid w:val="0076659E"/>
    <w:rsid w:val="00772F94"/>
    <w:rsid w:val="007852F6"/>
    <w:rsid w:val="00791D2A"/>
    <w:rsid w:val="007B626E"/>
    <w:rsid w:val="007B70A9"/>
    <w:rsid w:val="007C2F3A"/>
    <w:rsid w:val="007D6850"/>
    <w:rsid w:val="007D6C6E"/>
    <w:rsid w:val="007F384C"/>
    <w:rsid w:val="00805681"/>
    <w:rsid w:val="00812F14"/>
    <w:rsid w:val="00813F0F"/>
    <w:rsid w:val="00826340"/>
    <w:rsid w:val="00826B39"/>
    <w:rsid w:val="0083144C"/>
    <w:rsid w:val="008362D6"/>
    <w:rsid w:val="00843EC9"/>
    <w:rsid w:val="00860CFB"/>
    <w:rsid w:val="00862E05"/>
    <w:rsid w:val="00870A9F"/>
    <w:rsid w:val="00871892"/>
    <w:rsid w:val="0087284F"/>
    <w:rsid w:val="008759EF"/>
    <w:rsid w:val="00887EA8"/>
    <w:rsid w:val="008920DB"/>
    <w:rsid w:val="008B1095"/>
    <w:rsid w:val="008C6F32"/>
    <w:rsid w:val="008D3A24"/>
    <w:rsid w:val="008D3BA3"/>
    <w:rsid w:val="008E1FDB"/>
    <w:rsid w:val="008E7B0A"/>
    <w:rsid w:val="008F21ED"/>
    <w:rsid w:val="008F5FBF"/>
    <w:rsid w:val="00901DE0"/>
    <w:rsid w:val="00903B74"/>
    <w:rsid w:val="00910C1A"/>
    <w:rsid w:val="009306C9"/>
    <w:rsid w:val="00940D97"/>
    <w:rsid w:val="00942895"/>
    <w:rsid w:val="0094533B"/>
    <w:rsid w:val="009456A8"/>
    <w:rsid w:val="00960FAD"/>
    <w:rsid w:val="00970806"/>
    <w:rsid w:val="00972941"/>
    <w:rsid w:val="0098651B"/>
    <w:rsid w:val="00994F99"/>
    <w:rsid w:val="0099624E"/>
    <w:rsid w:val="009A5421"/>
    <w:rsid w:val="009C029D"/>
    <w:rsid w:val="009C19C6"/>
    <w:rsid w:val="009C29D3"/>
    <w:rsid w:val="009C6765"/>
    <w:rsid w:val="009D2D71"/>
    <w:rsid w:val="00A07F4B"/>
    <w:rsid w:val="00A354E0"/>
    <w:rsid w:val="00A3579A"/>
    <w:rsid w:val="00A36234"/>
    <w:rsid w:val="00A36BFD"/>
    <w:rsid w:val="00A46D51"/>
    <w:rsid w:val="00A46F0C"/>
    <w:rsid w:val="00A50BD9"/>
    <w:rsid w:val="00A52270"/>
    <w:rsid w:val="00A63A2B"/>
    <w:rsid w:val="00A643B1"/>
    <w:rsid w:val="00A70518"/>
    <w:rsid w:val="00A713B7"/>
    <w:rsid w:val="00A72538"/>
    <w:rsid w:val="00A810B1"/>
    <w:rsid w:val="00A831EA"/>
    <w:rsid w:val="00A84F4E"/>
    <w:rsid w:val="00A90637"/>
    <w:rsid w:val="00A91C64"/>
    <w:rsid w:val="00AA1D0D"/>
    <w:rsid w:val="00AA1F0B"/>
    <w:rsid w:val="00AA38EC"/>
    <w:rsid w:val="00AA56B8"/>
    <w:rsid w:val="00AA6384"/>
    <w:rsid w:val="00AB0C34"/>
    <w:rsid w:val="00AB3000"/>
    <w:rsid w:val="00AC5633"/>
    <w:rsid w:val="00AC7F06"/>
    <w:rsid w:val="00B010E7"/>
    <w:rsid w:val="00B12EEE"/>
    <w:rsid w:val="00B1492A"/>
    <w:rsid w:val="00B30789"/>
    <w:rsid w:val="00B31A67"/>
    <w:rsid w:val="00B32775"/>
    <w:rsid w:val="00B33E36"/>
    <w:rsid w:val="00B40B82"/>
    <w:rsid w:val="00B500D4"/>
    <w:rsid w:val="00B53E24"/>
    <w:rsid w:val="00B550CC"/>
    <w:rsid w:val="00B6460D"/>
    <w:rsid w:val="00B64700"/>
    <w:rsid w:val="00B729F1"/>
    <w:rsid w:val="00B81894"/>
    <w:rsid w:val="00B81DE9"/>
    <w:rsid w:val="00B821FC"/>
    <w:rsid w:val="00B905F4"/>
    <w:rsid w:val="00BA5E41"/>
    <w:rsid w:val="00BB0C92"/>
    <w:rsid w:val="00BB5DC1"/>
    <w:rsid w:val="00BC446F"/>
    <w:rsid w:val="00BC47AF"/>
    <w:rsid w:val="00BC6C33"/>
    <w:rsid w:val="00BD4D05"/>
    <w:rsid w:val="00BD5451"/>
    <w:rsid w:val="00BD7145"/>
    <w:rsid w:val="00BD768F"/>
    <w:rsid w:val="00C036AF"/>
    <w:rsid w:val="00C3442B"/>
    <w:rsid w:val="00C417B7"/>
    <w:rsid w:val="00C62C07"/>
    <w:rsid w:val="00C62F7A"/>
    <w:rsid w:val="00C66CD0"/>
    <w:rsid w:val="00C7048F"/>
    <w:rsid w:val="00C74ABE"/>
    <w:rsid w:val="00C75EC2"/>
    <w:rsid w:val="00C76A7E"/>
    <w:rsid w:val="00C85675"/>
    <w:rsid w:val="00CA1CA9"/>
    <w:rsid w:val="00CA210B"/>
    <w:rsid w:val="00CA42AF"/>
    <w:rsid w:val="00CB04D0"/>
    <w:rsid w:val="00CB04DE"/>
    <w:rsid w:val="00CB5ACF"/>
    <w:rsid w:val="00CC3A8F"/>
    <w:rsid w:val="00CC5C83"/>
    <w:rsid w:val="00CD1A5B"/>
    <w:rsid w:val="00CD279A"/>
    <w:rsid w:val="00D01920"/>
    <w:rsid w:val="00D13EEB"/>
    <w:rsid w:val="00D20E7F"/>
    <w:rsid w:val="00D24824"/>
    <w:rsid w:val="00D26F51"/>
    <w:rsid w:val="00D27D3D"/>
    <w:rsid w:val="00D32A65"/>
    <w:rsid w:val="00D402A3"/>
    <w:rsid w:val="00D42583"/>
    <w:rsid w:val="00D50ADF"/>
    <w:rsid w:val="00D603C4"/>
    <w:rsid w:val="00D60EF0"/>
    <w:rsid w:val="00D62625"/>
    <w:rsid w:val="00D629C4"/>
    <w:rsid w:val="00D805DB"/>
    <w:rsid w:val="00D94FD5"/>
    <w:rsid w:val="00DA0CF2"/>
    <w:rsid w:val="00DB194A"/>
    <w:rsid w:val="00DD3869"/>
    <w:rsid w:val="00DE1219"/>
    <w:rsid w:val="00DF61E4"/>
    <w:rsid w:val="00E00B46"/>
    <w:rsid w:val="00E13FEC"/>
    <w:rsid w:val="00E15773"/>
    <w:rsid w:val="00E17DF1"/>
    <w:rsid w:val="00E3219A"/>
    <w:rsid w:val="00E37DE6"/>
    <w:rsid w:val="00E67D21"/>
    <w:rsid w:val="00E70FDC"/>
    <w:rsid w:val="00E74795"/>
    <w:rsid w:val="00E96E2D"/>
    <w:rsid w:val="00EA10A2"/>
    <w:rsid w:val="00EA3888"/>
    <w:rsid w:val="00EE1E80"/>
    <w:rsid w:val="00EE2D86"/>
    <w:rsid w:val="00EF469A"/>
    <w:rsid w:val="00EF6D89"/>
    <w:rsid w:val="00F07979"/>
    <w:rsid w:val="00F1211A"/>
    <w:rsid w:val="00F13A7A"/>
    <w:rsid w:val="00F167DC"/>
    <w:rsid w:val="00F16B69"/>
    <w:rsid w:val="00F2682A"/>
    <w:rsid w:val="00F30D77"/>
    <w:rsid w:val="00F350F8"/>
    <w:rsid w:val="00F444CD"/>
    <w:rsid w:val="00F574D7"/>
    <w:rsid w:val="00F635A5"/>
    <w:rsid w:val="00F7445A"/>
    <w:rsid w:val="00F82C5E"/>
    <w:rsid w:val="00F83230"/>
    <w:rsid w:val="00F91A05"/>
    <w:rsid w:val="00F97EE7"/>
    <w:rsid w:val="00FA59E3"/>
    <w:rsid w:val="00FB7205"/>
    <w:rsid w:val="00FC5AEB"/>
    <w:rsid w:val="00FD27C6"/>
    <w:rsid w:val="00FE1AF3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D62C2"/>
  <w15:chartTrackingRefBased/>
  <w15:docId w15:val="{0816F06C-CF34-4AA2-AE4A-0972F3D7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A67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F1"/>
    <w:pPr>
      <w:keepNext/>
      <w:spacing w:line="440" w:lineRule="exact"/>
      <w:outlineLvl w:val="0"/>
    </w:pPr>
    <w:rPr>
      <w:rFonts w:ascii="R Frutiger Roman" w:hAnsi="R Frutiger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4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729F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D174B6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B729F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174B6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B729F1"/>
    <w:rPr>
      <w:rFonts w:ascii="Times New Roman" w:hAnsi="Times New Roman"/>
      <w:sz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D174B6"/>
    <w:rPr>
      <w:rFonts w:ascii="Times" w:hAnsi="Times"/>
    </w:rPr>
  </w:style>
  <w:style w:type="character" w:styleId="FootnoteReference">
    <w:name w:val="footnote reference"/>
    <w:uiPriority w:val="99"/>
    <w:semiHidden/>
    <w:rsid w:val="00B729F1"/>
    <w:rPr>
      <w:rFonts w:cs="Times New Roman"/>
      <w:vertAlign w:val="superscript"/>
    </w:rPr>
  </w:style>
  <w:style w:type="character" w:styleId="PageNumber">
    <w:name w:val="page number"/>
    <w:uiPriority w:val="99"/>
    <w:rsid w:val="00B729F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7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4B6"/>
    <w:rPr>
      <w:sz w:val="0"/>
      <w:szCs w:val="0"/>
    </w:rPr>
  </w:style>
  <w:style w:type="table" w:styleId="TableGrid">
    <w:name w:val="Table Grid"/>
    <w:basedOn w:val="TableNormal"/>
    <w:uiPriority w:val="59"/>
    <w:rsid w:val="00C7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FE1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AF3"/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FE1AF3"/>
    <w:rPr>
      <w:rFonts w:ascii="Calibri" w:hAnsi="Calibri"/>
      <w:lang w:eastAsia="nb-NO" w:bidi="ar-SA"/>
    </w:rPr>
  </w:style>
  <w:style w:type="paragraph" w:styleId="ListParagraph">
    <w:name w:val="List Paragraph"/>
    <w:basedOn w:val="Normal"/>
    <w:uiPriority w:val="34"/>
    <w:qFormat/>
    <w:rsid w:val="00FE1AF3"/>
    <w:pPr>
      <w:ind w:left="708"/>
    </w:pPr>
    <w:rPr>
      <w:rFonts w:ascii="DepCentury Old Style" w:hAnsi="DepCentury Old Style"/>
    </w:rPr>
  </w:style>
  <w:style w:type="paragraph" w:styleId="NormalWeb">
    <w:name w:val="Normal (Web)"/>
    <w:basedOn w:val="Normal"/>
    <w:uiPriority w:val="99"/>
    <w:unhideWhenUsed/>
    <w:rsid w:val="00EF6D89"/>
    <w:pPr>
      <w:spacing w:before="100" w:beforeAutospacing="1" w:after="100" w:afterAutospacing="1"/>
    </w:pPr>
    <w:rPr>
      <w:rFonts w:ascii="Times New Roman" w:hAnsi="Times New Roman"/>
      <w:szCs w:val="24"/>
      <w:lang w:eastAsia="zh-CN" w:bidi="my-MM"/>
    </w:rPr>
  </w:style>
  <w:style w:type="paragraph" w:styleId="CommentSubject">
    <w:name w:val="annotation subject"/>
    <w:basedOn w:val="CommentText"/>
    <w:next w:val="CommentText"/>
    <w:link w:val="CommentSubjectChar"/>
    <w:rsid w:val="00DA0CF2"/>
    <w:rPr>
      <w:rFonts w:ascii="Times" w:hAnsi="Times"/>
      <w:b/>
      <w:bCs/>
    </w:rPr>
  </w:style>
  <w:style w:type="character" w:customStyle="1" w:styleId="CommentSubjectChar">
    <w:name w:val="Comment Subject Char"/>
    <w:link w:val="CommentSubject"/>
    <w:rsid w:val="00DA0CF2"/>
    <w:rPr>
      <w:rFonts w:ascii="Times" w:hAnsi="Times"/>
      <w:b/>
      <w:bCs/>
      <w:lang w:eastAsia="nb-NO" w:bidi="ar-SA"/>
    </w:rPr>
  </w:style>
  <w:style w:type="paragraph" w:styleId="Revision">
    <w:name w:val="Revision"/>
    <w:hidden/>
    <w:uiPriority w:val="99"/>
    <w:semiHidden/>
    <w:rsid w:val="00DA0CF2"/>
    <w:rPr>
      <w:rFonts w:ascii="Times" w:hAnsi="Times"/>
      <w:sz w:val="24"/>
    </w:rPr>
  </w:style>
  <w:style w:type="paragraph" w:customStyle="1" w:styleId="Default">
    <w:name w:val="Default"/>
    <w:rsid w:val="0098651B"/>
    <w:pPr>
      <w:autoSpaceDE w:val="0"/>
      <w:autoSpaceDN w:val="0"/>
      <w:adjustRightInd w:val="0"/>
    </w:pPr>
    <w:rPr>
      <w:color w:val="000000"/>
      <w:sz w:val="24"/>
      <w:szCs w:val="24"/>
      <w:lang w:eastAsia="zh-CN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Utenriksdepartementet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Halvorsen</dc:creator>
  <cp:keywords/>
  <cp:lastModifiedBy>Værdal, Hilde</cp:lastModifiedBy>
  <cp:revision>2</cp:revision>
  <cp:lastPrinted>2016-07-08T11:53:00Z</cp:lastPrinted>
  <dcterms:created xsi:type="dcterms:W3CDTF">2022-03-05T23:12:00Z</dcterms:created>
  <dcterms:modified xsi:type="dcterms:W3CDTF">2022-03-05T23:12:00Z</dcterms:modified>
</cp:coreProperties>
</file>